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19" w:rsidRPr="00CA0C19" w:rsidRDefault="00CA0C19" w:rsidP="00CA0C19">
      <w:pPr>
        <w:suppressAutoHyphens w:val="0"/>
        <w:jc w:val="center"/>
        <w:rPr>
          <w:i/>
          <w:sz w:val="28"/>
          <w:szCs w:val="28"/>
        </w:rPr>
      </w:pPr>
      <w:bookmarkStart w:id="0" w:name="_GoBack"/>
      <w:bookmarkEnd w:id="0"/>
      <w:r w:rsidRPr="00CA0C19">
        <w:rPr>
          <w:i/>
          <w:sz w:val="28"/>
          <w:szCs w:val="28"/>
        </w:rPr>
        <w:t xml:space="preserve">Департамент по управлению персоналом и кадровой политике </w:t>
      </w:r>
    </w:p>
    <w:p w:rsidR="00CA0C19" w:rsidRPr="00CA0C19" w:rsidRDefault="00CA0C19" w:rsidP="00CA0C19">
      <w:pPr>
        <w:suppressAutoHyphens w:val="0"/>
        <w:jc w:val="center"/>
        <w:rPr>
          <w:i/>
          <w:sz w:val="28"/>
          <w:szCs w:val="28"/>
        </w:rPr>
      </w:pPr>
      <w:r w:rsidRPr="00CA0C19">
        <w:rPr>
          <w:i/>
          <w:sz w:val="28"/>
          <w:szCs w:val="28"/>
        </w:rPr>
        <w:t>Аппарата Администрации городского округа Самара</w:t>
      </w:r>
    </w:p>
    <w:p w:rsidR="00CA0C19" w:rsidRPr="00CA0C19" w:rsidRDefault="00CA0C19" w:rsidP="00CA0C19">
      <w:pPr>
        <w:suppressAutoHyphens w:val="0"/>
        <w:spacing w:line="360" w:lineRule="auto"/>
        <w:jc w:val="center"/>
        <w:rPr>
          <w:i/>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695CE2" w:rsidRDefault="00695CE2" w:rsidP="00CA0C19">
      <w:pPr>
        <w:suppressAutoHyphens w:val="0"/>
        <w:spacing w:line="360" w:lineRule="auto"/>
        <w:jc w:val="center"/>
        <w:rPr>
          <w:caps/>
          <w:sz w:val="36"/>
          <w:szCs w:val="36"/>
        </w:rPr>
      </w:pPr>
    </w:p>
    <w:p w:rsidR="00695CE2" w:rsidRPr="00C65531" w:rsidRDefault="00695CE2" w:rsidP="00CA0C19">
      <w:pPr>
        <w:suppressAutoHyphens w:val="0"/>
        <w:spacing w:line="360" w:lineRule="auto"/>
        <w:jc w:val="center"/>
        <w:rPr>
          <w:b/>
          <w:caps/>
          <w:sz w:val="36"/>
          <w:szCs w:val="36"/>
        </w:rPr>
      </w:pPr>
      <w:r w:rsidRPr="00C65531">
        <w:rPr>
          <w:b/>
          <w:caps/>
          <w:sz w:val="36"/>
          <w:szCs w:val="36"/>
        </w:rPr>
        <w:t>ПАМЯТКА</w:t>
      </w:r>
    </w:p>
    <w:p w:rsidR="00CA0C19" w:rsidRPr="00695CE2" w:rsidRDefault="00695CE2" w:rsidP="00695CE2">
      <w:pPr>
        <w:suppressAutoHyphens w:val="0"/>
        <w:jc w:val="center"/>
        <w:rPr>
          <w:caps/>
          <w:sz w:val="40"/>
          <w:szCs w:val="40"/>
        </w:rPr>
      </w:pPr>
      <w:r w:rsidRPr="00C65531">
        <w:rPr>
          <w:b/>
          <w:sz w:val="32"/>
          <w:szCs w:val="32"/>
        </w:rPr>
        <w:t>об ограничениях, запретах</w:t>
      </w:r>
      <w:r w:rsidRPr="00C65531">
        <w:rPr>
          <w:b/>
          <w:caps/>
          <w:sz w:val="40"/>
          <w:szCs w:val="40"/>
        </w:rPr>
        <w:t xml:space="preserve">, </w:t>
      </w:r>
      <w:r w:rsidRPr="00C65531">
        <w:rPr>
          <w:b/>
          <w:sz w:val="32"/>
          <w:szCs w:val="32"/>
        </w:rPr>
        <w:t>требованиях к служебному поведению и предупреждению коррупционных правонарушений, связанных с прохождением муниципальной службы в Администрации городского округа Самара</w:t>
      </w:r>
      <w:r w:rsidRPr="00695CE2">
        <w:rPr>
          <w:sz w:val="32"/>
          <w:szCs w:val="32"/>
        </w:rPr>
        <w:br/>
      </w:r>
    </w:p>
    <w:p w:rsidR="00CA0C19" w:rsidRDefault="00CA0C19" w:rsidP="00CA0C19">
      <w:pPr>
        <w:suppressAutoHyphens w:val="0"/>
        <w:jc w:val="center"/>
        <w:rPr>
          <w:caps/>
          <w:sz w:val="40"/>
          <w:szCs w:val="40"/>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695CE2" w:rsidRDefault="00695CE2" w:rsidP="00CA0C19">
      <w:pPr>
        <w:suppressAutoHyphens w:val="0"/>
        <w:jc w:val="center"/>
        <w:rPr>
          <w:i/>
          <w:sz w:val="28"/>
          <w:szCs w:val="28"/>
        </w:rPr>
      </w:pPr>
    </w:p>
    <w:p w:rsidR="00695CE2" w:rsidRDefault="00695CE2"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695CE2" w:rsidP="00CA0C19">
      <w:pPr>
        <w:suppressAutoHyphens w:val="0"/>
        <w:jc w:val="center"/>
        <w:rPr>
          <w:i/>
          <w:sz w:val="28"/>
          <w:szCs w:val="28"/>
        </w:rPr>
      </w:pPr>
      <w:r>
        <w:rPr>
          <w:i/>
          <w:sz w:val="28"/>
          <w:szCs w:val="28"/>
        </w:rPr>
        <w:t>Самара</w:t>
      </w:r>
    </w:p>
    <w:p w:rsidR="00CA0C19" w:rsidRDefault="002676C1" w:rsidP="00CA0C19">
      <w:pPr>
        <w:suppressAutoHyphens w:val="0"/>
        <w:jc w:val="center"/>
      </w:pPr>
      <w:r>
        <w:rPr>
          <w:sz w:val="28"/>
          <w:szCs w:val="28"/>
        </w:rPr>
        <w:t>2023</w:t>
      </w:r>
    </w:p>
    <w:p w:rsidR="00055AE4" w:rsidRPr="00705151" w:rsidRDefault="00055AE4" w:rsidP="00055AE4">
      <w:pPr>
        <w:jc w:val="center"/>
        <w:rPr>
          <w:b/>
          <w:sz w:val="28"/>
          <w:szCs w:val="28"/>
        </w:rPr>
      </w:pPr>
      <w:r w:rsidRPr="00705151">
        <w:rPr>
          <w:b/>
          <w:sz w:val="28"/>
          <w:szCs w:val="28"/>
        </w:rPr>
        <w:lastRenderedPageBreak/>
        <w:t>Содержание</w:t>
      </w:r>
    </w:p>
    <w:p w:rsidR="00055AE4" w:rsidRPr="00477B51" w:rsidRDefault="00055AE4" w:rsidP="00055AE4">
      <w:pPr>
        <w:jc w:val="center"/>
      </w:pPr>
    </w:p>
    <w:tbl>
      <w:tblPr>
        <w:tblW w:w="0" w:type="auto"/>
        <w:tblLook w:val="04A0" w:firstRow="1" w:lastRow="0" w:firstColumn="1" w:lastColumn="0" w:noHBand="0" w:noVBand="1"/>
      </w:tblPr>
      <w:tblGrid>
        <w:gridCol w:w="768"/>
        <w:gridCol w:w="7801"/>
        <w:gridCol w:w="785"/>
      </w:tblGrid>
      <w:tr w:rsidR="00055AE4" w:rsidRPr="00705151" w:rsidTr="007168CC">
        <w:tc>
          <w:tcPr>
            <w:tcW w:w="768" w:type="dxa"/>
          </w:tcPr>
          <w:p w:rsidR="00055AE4" w:rsidRPr="00705151" w:rsidRDefault="00055AE4" w:rsidP="004F7B5C">
            <w:pPr>
              <w:jc w:val="center"/>
              <w:rPr>
                <w:sz w:val="28"/>
                <w:szCs w:val="28"/>
              </w:rPr>
            </w:pPr>
            <w:r w:rsidRPr="00705151">
              <w:rPr>
                <w:sz w:val="28"/>
                <w:szCs w:val="28"/>
                <w:lang w:val="en-US"/>
              </w:rPr>
              <w:t>I</w:t>
            </w:r>
            <w:r w:rsidRPr="00705151">
              <w:rPr>
                <w:sz w:val="28"/>
                <w:szCs w:val="28"/>
              </w:rPr>
              <w:t>.</w:t>
            </w:r>
          </w:p>
        </w:tc>
        <w:tc>
          <w:tcPr>
            <w:tcW w:w="7801" w:type="dxa"/>
          </w:tcPr>
          <w:p w:rsidR="008468D6" w:rsidRDefault="0063541C" w:rsidP="008468D6">
            <w:pPr>
              <w:jc w:val="both"/>
              <w:rPr>
                <w:sz w:val="28"/>
                <w:szCs w:val="28"/>
              </w:rPr>
            </w:pPr>
            <w:hyperlink w:anchor="принципы" w:history="1">
              <w:r w:rsidR="008468D6" w:rsidRPr="00CE7FDD">
                <w:rPr>
                  <w:rStyle w:val="af3"/>
                  <w:sz w:val="28"/>
                  <w:szCs w:val="28"/>
                </w:rPr>
                <w:t xml:space="preserve">Основные принципы и </w:t>
              </w:r>
              <w:r w:rsidR="00691A62" w:rsidRPr="00CE7FDD">
                <w:rPr>
                  <w:rStyle w:val="af3"/>
                  <w:sz w:val="28"/>
                  <w:szCs w:val="28"/>
                </w:rPr>
                <w:t xml:space="preserve">требования к </w:t>
              </w:r>
              <w:r w:rsidR="008468D6" w:rsidRPr="00CE7FDD">
                <w:rPr>
                  <w:rStyle w:val="af3"/>
                  <w:sz w:val="28"/>
                  <w:szCs w:val="28"/>
                </w:rPr>
                <w:t>служебно</w:t>
              </w:r>
              <w:r w:rsidR="00691A62" w:rsidRPr="00CE7FDD">
                <w:rPr>
                  <w:rStyle w:val="af3"/>
                  <w:sz w:val="28"/>
                  <w:szCs w:val="28"/>
                </w:rPr>
                <w:t>му поведению</w:t>
              </w:r>
              <w:r w:rsidR="008468D6" w:rsidRPr="00CE7FDD">
                <w:rPr>
                  <w:rStyle w:val="af3"/>
                  <w:sz w:val="28"/>
                  <w:szCs w:val="28"/>
                </w:rPr>
                <w:t xml:space="preserve"> муниципальных служащих Администрации городского округа Самара</w:t>
              </w:r>
            </w:hyperlink>
          </w:p>
          <w:p w:rsidR="00055AE4" w:rsidRPr="00705151" w:rsidRDefault="00055AE4" w:rsidP="008468D6">
            <w:pPr>
              <w:jc w:val="both"/>
              <w:rPr>
                <w:sz w:val="28"/>
                <w:szCs w:val="28"/>
              </w:rPr>
            </w:pPr>
          </w:p>
        </w:tc>
        <w:tc>
          <w:tcPr>
            <w:tcW w:w="785" w:type="dxa"/>
          </w:tcPr>
          <w:p w:rsidR="00055AE4" w:rsidRPr="00536AE7" w:rsidRDefault="00DC59A1" w:rsidP="00444644">
            <w:pPr>
              <w:jc w:val="right"/>
              <w:rPr>
                <w:sz w:val="28"/>
                <w:szCs w:val="28"/>
              </w:rPr>
            </w:pPr>
            <w:r>
              <w:rPr>
                <w:sz w:val="28"/>
                <w:szCs w:val="28"/>
              </w:rPr>
              <w:t>4</w:t>
            </w:r>
          </w:p>
        </w:tc>
      </w:tr>
      <w:tr w:rsidR="00055AE4" w:rsidRPr="00705151" w:rsidTr="007168CC">
        <w:trPr>
          <w:trHeight w:val="960"/>
        </w:trPr>
        <w:tc>
          <w:tcPr>
            <w:tcW w:w="768" w:type="dxa"/>
          </w:tcPr>
          <w:p w:rsidR="00055AE4" w:rsidRPr="00705151" w:rsidRDefault="00055AE4" w:rsidP="004F7B5C">
            <w:pPr>
              <w:jc w:val="center"/>
              <w:rPr>
                <w:sz w:val="28"/>
                <w:szCs w:val="28"/>
              </w:rPr>
            </w:pPr>
            <w:r w:rsidRPr="00705151">
              <w:rPr>
                <w:sz w:val="28"/>
                <w:szCs w:val="28"/>
              </w:rPr>
              <w:t>II.</w:t>
            </w:r>
          </w:p>
        </w:tc>
        <w:tc>
          <w:tcPr>
            <w:tcW w:w="7801" w:type="dxa"/>
          </w:tcPr>
          <w:p w:rsidR="00BB18D4" w:rsidRPr="00DF6CB0" w:rsidRDefault="0063541C" w:rsidP="00BB18D4">
            <w:pPr>
              <w:pStyle w:val="af1"/>
              <w:spacing w:before="0" w:beforeAutospacing="0" w:after="0" w:afterAutospacing="0"/>
              <w:jc w:val="both"/>
              <w:rPr>
                <w:bCs/>
                <w:sz w:val="28"/>
                <w:szCs w:val="28"/>
              </w:rPr>
            </w:pPr>
            <w:hyperlink w:anchor="понятия" w:history="1">
              <w:r w:rsidR="008468D6" w:rsidRPr="008546F1">
                <w:rPr>
                  <w:rStyle w:val="af3"/>
                  <w:sz w:val="28"/>
                  <w:szCs w:val="28"/>
                </w:rPr>
                <w:t>Основные понятия, используемые в сфере противодействия коррупции</w:t>
              </w:r>
              <w:r w:rsidR="00BB18D4" w:rsidRPr="008546F1">
                <w:rPr>
                  <w:rStyle w:val="af3"/>
                  <w:sz w:val="28"/>
                  <w:szCs w:val="28"/>
                </w:rPr>
                <w:t xml:space="preserve"> </w:t>
              </w:r>
              <w:r w:rsidR="00BB18D4" w:rsidRPr="008546F1">
                <w:rPr>
                  <w:rStyle w:val="af3"/>
                  <w:bCs/>
                  <w:sz w:val="28"/>
                  <w:szCs w:val="28"/>
                </w:rPr>
                <w:t>(в соответствии с Федеральным законом                               от 25.12.2008 № 273-ФЗ «О противодействии коррупции»)</w:t>
              </w:r>
            </w:hyperlink>
          </w:p>
          <w:p w:rsidR="00705151" w:rsidRPr="00705151" w:rsidRDefault="00705151" w:rsidP="008468D6">
            <w:pPr>
              <w:jc w:val="both"/>
              <w:rPr>
                <w:sz w:val="28"/>
                <w:szCs w:val="28"/>
              </w:rPr>
            </w:pPr>
          </w:p>
        </w:tc>
        <w:tc>
          <w:tcPr>
            <w:tcW w:w="785" w:type="dxa"/>
          </w:tcPr>
          <w:p w:rsidR="00055AE4" w:rsidRPr="00536AE7" w:rsidRDefault="00DC59A1" w:rsidP="00444644">
            <w:pPr>
              <w:jc w:val="right"/>
              <w:rPr>
                <w:sz w:val="28"/>
                <w:szCs w:val="28"/>
              </w:rPr>
            </w:pPr>
            <w:r>
              <w:rPr>
                <w:sz w:val="28"/>
                <w:szCs w:val="28"/>
              </w:rPr>
              <w:t>7</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III.</w:t>
            </w:r>
          </w:p>
        </w:tc>
        <w:tc>
          <w:tcPr>
            <w:tcW w:w="7801" w:type="dxa"/>
          </w:tcPr>
          <w:p w:rsidR="008468D6" w:rsidRPr="008468D6" w:rsidRDefault="0063541C" w:rsidP="008468D6">
            <w:pPr>
              <w:jc w:val="both"/>
              <w:rPr>
                <w:sz w:val="28"/>
                <w:szCs w:val="28"/>
              </w:rPr>
            </w:pPr>
            <w:hyperlink w:anchor="перечень" w:history="1">
              <w:r w:rsidR="008468D6" w:rsidRPr="008546F1">
                <w:rPr>
                  <w:rStyle w:val="af3"/>
                  <w:sz w:val="28"/>
                  <w:szCs w:val="28"/>
                </w:rPr>
                <w:t>Перечень обязанностей, ограничений и запретов, требований о предотвращении или об урегулировании конфликта интересов, налагаемых на муниципальных служащих Администрации городского округа Самара</w:t>
              </w:r>
            </w:hyperlink>
          </w:p>
          <w:p w:rsidR="00055AE4" w:rsidRPr="00705151" w:rsidRDefault="00055AE4" w:rsidP="004F7B5C">
            <w:pPr>
              <w:jc w:val="both"/>
              <w:rPr>
                <w:sz w:val="28"/>
                <w:szCs w:val="28"/>
              </w:rPr>
            </w:pPr>
          </w:p>
        </w:tc>
        <w:tc>
          <w:tcPr>
            <w:tcW w:w="785" w:type="dxa"/>
          </w:tcPr>
          <w:p w:rsidR="00055AE4" w:rsidRPr="008616E5" w:rsidRDefault="00DC59A1" w:rsidP="00444644">
            <w:pPr>
              <w:jc w:val="right"/>
              <w:rPr>
                <w:sz w:val="28"/>
                <w:szCs w:val="28"/>
              </w:rPr>
            </w:pPr>
            <w:r>
              <w:rPr>
                <w:sz w:val="28"/>
                <w:szCs w:val="28"/>
              </w:rPr>
              <w:t>9</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IV.</w:t>
            </w:r>
          </w:p>
        </w:tc>
        <w:tc>
          <w:tcPr>
            <w:tcW w:w="7801" w:type="dxa"/>
          </w:tcPr>
          <w:p w:rsidR="00055AE4" w:rsidRDefault="0063541C" w:rsidP="00E6641B">
            <w:pPr>
              <w:jc w:val="both"/>
              <w:rPr>
                <w:sz w:val="28"/>
                <w:szCs w:val="28"/>
              </w:rPr>
            </w:pPr>
            <w:hyperlink w:anchor="ответственность" w:history="1">
              <w:r w:rsidR="008468D6" w:rsidRPr="008546F1">
                <w:rPr>
                  <w:rStyle w:val="af3"/>
                  <w:sz w:val="28"/>
                  <w:szCs w:val="28"/>
                </w:rPr>
                <w:t>Ответственность за несоблюдение предусмотренных ограничений и запретов</w:t>
              </w:r>
            </w:hyperlink>
          </w:p>
          <w:p w:rsidR="00E6641B" w:rsidRPr="00705151" w:rsidRDefault="00E6641B" w:rsidP="00E6641B">
            <w:pPr>
              <w:jc w:val="both"/>
              <w:rPr>
                <w:sz w:val="28"/>
                <w:szCs w:val="28"/>
              </w:rPr>
            </w:pPr>
          </w:p>
        </w:tc>
        <w:tc>
          <w:tcPr>
            <w:tcW w:w="785" w:type="dxa"/>
          </w:tcPr>
          <w:p w:rsidR="00055AE4" w:rsidRPr="00575C4D" w:rsidRDefault="0002445B" w:rsidP="00575C4D">
            <w:pPr>
              <w:jc w:val="right"/>
              <w:rPr>
                <w:color w:val="FFFFFF" w:themeColor="background1"/>
                <w:sz w:val="28"/>
                <w:szCs w:val="28"/>
              </w:rPr>
            </w:pPr>
            <w:r w:rsidRPr="0002445B">
              <w:rPr>
                <w:sz w:val="28"/>
                <w:szCs w:val="28"/>
                <w:lang w:val="en-US"/>
              </w:rPr>
              <w:t>2</w:t>
            </w:r>
            <w:r w:rsidR="00575C4D">
              <w:rPr>
                <w:sz w:val="28"/>
                <w:szCs w:val="28"/>
              </w:rPr>
              <w:t>6</w:t>
            </w:r>
          </w:p>
        </w:tc>
      </w:tr>
      <w:tr w:rsidR="00327D77" w:rsidRPr="00705151" w:rsidTr="00327D77">
        <w:tc>
          <w:tcPr>
            <w:tcW w:w="768" w:type="dxa"/>
          </w:tcPr>
          <w:p w:rsidR="00327D77" w:rsidRPr="00705151" w:rsidRDefault="00327D77" w:rsidP="00327D77">
            <w:pPr>
              <w:jc w:val="center"/>
              <w:rPr>
                <w:sz w:val="28"/>
                <w:szCs w:val="28"/>
              </w:rPr>
            </w:pPr>
            <w:r w:rsidRPr="00705151">
              <w:rPr>
                <w:sz w:val="28"/>
                <w:szCs w:val="28"/>
              </w:rPr>
              <w:t>V.</w:t>
            </w:r>
          </w:p>
        </w:tc>
        <w:tc>
          <w:tcPr>
            <w:tcW w:w="7801" w:type="dxa"/>
          </w:tcPr>
          <w:p w:rsidR="00327D77" w:rsidRDefault="0063541C" w:rsidP="00327D77">
            <w:pPr>
              <w:jc w:val="both"/>
              <w:rPr>
                <w:sz w:val="28"/>
                <w:szCs w:val="28"/>
              </w:rPr>
            </w:pPr>
            <w:hyperlink w:anchor="типовые" w:history="1">
              <w:r w:rsidR="00327D77" w:rsidRPr="00CB5E3B">
                <w:rPr>
                  <w:rStyle w:val="af3"/>
                  <w:sz w:val="28"/>
                  <w:szCs w:val="28"/>
                </w:rPr>
                <w:t>Типовые ситуации конфликта интересов и порядок их урегулирования</w:t>
              </w:r>
            </w:hyperlink>
          </w:p>
          <w:p w:rsidR="00327D77" w:rsidRPr="00327D77" w:rsidRDefault="00327D77" w:rsidP="00327D77">
            <w:pPr>
              <w:jc w:val="both"/>
              <w:rPr>
                <w:sz w:val="28"/>
                <w:szCs w:val="28"/>
              </w:rPr>
            </w:pPr>
          </w:p>
        </w:tc>
        <w:tc>
          <w:tcPr>
            <w:tcW w:w="785" w:type="dxa"/>
          </w:tcPr>
          <w:p w:rsidR="00327D77" w:rsidRPr="00575C4D" w:rsidRDefault="00575C4D" w:rsidP="00575C4D">
            <w:pPr>
              <w:jc w:val="right"/>
              <w:rPr>
                <w:color w:val="FFFFFF" w:themeColor="background1"/>
                <w:sz w:val="28"/>
                <w:szCs w:val="28"/>
              </w:rPr>
            </w:pPr>
            <w:r>
              <w:rPr>
                <w:sz w:val="28"/>
                <w:szCs w:val="28"/>
                <w:lang w:val="en-US"/>
              </w:rPr>
              <w:t>3</w:t>
            </w:r>
            <w:r>
              <w:rPr>
                <w:sz w:val="28"/>
                <w:szCs w:val="28"/>
              </w:rPr>
              <w:t>0</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V</w:t>
            </w:r>
            <w:r w:rsidR="00327D77">
              <w:rPr>
                <w:sz w:val="28"/>
                <w:szCs w:val="28"/>
                <w:lang w:val="en-US"/>
              </w:rPr>
              <w:t>I</w:t>
            </w:r>
            <w:r w:rsidRPr="00705151">
              <w:rPr>
                <w:sz w:val="28"/>
                <w:szCs w:val="28"/>
              </w:rPr>
              <w:t>.</w:t>
            </w:r>
          </w:p>
        </w:tc>
        <w:tc>
          <w:tcPr>
            <w:tcW w:w="7801" w:type="dxa"/>
          </w:tcPr>
          <w:p w:rsidR="007168CC" w:rsidRDefault="0063541C" w:rsidP="007168CC">
            <w:pPr>
              <w:jc w:val="both"/>
              <w:rPr>
                <w:sz w:val="28"/>
                <w:szCs w:val="28"/>
              </w:rPr>
            </w:pPr>
            <w:hyperlink w:anchor="рекомендации" w:history="1">
              <w:r w:rsidR="007168CC" w:rsidRPr="008546F1">
                <w:rPr>
                  <w:rStyle w:val="af3"/>
                  <w:sz w:val="28"/>
                  <w:szCs w:val="28"/>
                </w:rPr>
                <w:t>Рекомендации по правилам поведения в ситуации коррупционной направленности</w:t>
              </w:r>
            </w:hyperlink>
          </w:p>
          <w:p w:rsidR="00E6641B" w:rsidRPr="00705151" w:rsidRDefault="00E6641B" w:rsidP="007168CC">
            <w:pPr>
              <w:jc w:val="both"/>
              <w:rPr>
                <w:sz w:val="28"/>
                <w:szCs w:val="28"/>
              </w:rPr>
            </w:pPr>
          </w:p>
        </w:tc>
        <w:tc>
          <w:tcPr>
            <w:tcW w:w="785" w:type="dxa"/>
          </w:tcPr>
          <w:p w:rsidR="00055AE4" w:rsidRPr="00AC1734" w:rsidRDefault="00055AE4" w:rsidP="00575C4D">
            <w:pPr>
              <w:jc w:val="center"/>
              <w:rPr>
                <w:color w:val="FFFFFF" w:themeColor="background1"/>
                <w:sz w:val="28"/>
                <w:szCs w:val="28"/>
              </w:rPr>
            </w:pPr>
            <w:r w:rsidRPr="00AC1734">
              <w:rPr>
                <w:color w:val="FFFFFF" w:themeColor="background1"/>
                <w:sz w:val="28"/>
                <w:szCs w:val="28"/>
              </w:rPr>
              <w:t>17</w:t>
            </w:r>
            <w:r w:rsidR="00D81D11">
              <w:rPr>
                <w:sz w:val="28"/>
                <w:szCs w:val="28"/>
              </w:rPr>
              <w:t>5</w:t>
            </w:r>
            <w:r w:rsidR="00575C4D">
              <w:rPr>
                <w:sz w:val="28"/>
                <w:szCs w:val="28"/>
              </w:rPr>
              <w:t>1</w:t>
            </w:r>
          </w:p>
        </w:tc>
      </w:tr>
    </w:tbl>
    <w:p w:rsidR="00FA6A4D" w:rsidRDefault="00FA6A4D">
      <w:pPr>
        <w:rPr>
          <w:lang w:val="en-US"/>
        </w:rPr>
      </w:pPr>
    </w:p>
    <w:p w:rsidR="007168CC" w:rsidRDefault="007168CC">
      <w:pPr>
        <w:rPr>
          <w:lang w:val="en-US"/>
        </w:rPr>
      </w:pPr>
    </w:p>
    <w:p w:rsidR="007168CC" w:rsidRDefault="007168CC">
      <w:pPr>
        <w:rPr>
          <w:lang w:val="en-US"/>
        </w:rPr>
      </w:pPr>
    </w:p>
    <w:p w:rsidR="007168CC" w:rsidRDefault="007168CC">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7168CC" w:rsidRDefault="007168CC">
      <w:pPr>
        <w:rPr>
          <w:lang w:val="en-US"/>
        </w:rPr>
      </w:pPr>
    </w:p>
    <w:p w:rsidR="00B67A8A" w:rsidRDefault="00D81D11" w:rsidP="00B67A8A">
      <w:pPr>
        <w:ind w:firstLine="708"/>
        <w:jc w:val="both"/>
        <w:rPr>
          <w:sz w:val="28"/>
          <w:szCs w:val="28"/>
        </w:rPr>
      </w:pPr>
      <w:r>
        <w:rPr>
          <w:sz w:val="28"/>
          <w:szCs w:val="28"/>
        </w:rPr>
        <w:lastRenderedPageBreak/>
        <w:t>Настоящая П</w:t>
      </w:r>
      <w:r w:rsidR="00B67A8A" w:rsidRPr="00B67A8A">
        <w:rPr>
          <w:sz w:val="28"/>
          <w:szCs w:val="28"/>
        </w:rPr>
        <w:t>амятка об ограничениях, запретах</w:t>
      </w:r>
      <w:r w:rsidR="00B67A8A" w:rsidRPr="00B67A8A">
        <w:rPr>
          <w:caps/>
          <w:sz w:val="28"/>
          <w:szCs w:val="28"/>
        </w:rPr>
        <w:t xml:space="preserve">, </w:t>
      </w:r>
      <w:r w:rsidR="00B67A8A" w:rsidRPr="00B67A8A">
        <w:rPr>
          <w:sz w:val="28"/>
          <w:szCs w:val="28"/>
        </w:rPr>
        <w:t>требованиях к служебному поведению и предупреждению коррупционных правонарушений, связанных с прохождением муниципальной службы в Администрации городского округа Самара</w:t>
      </w:r>
      <w:r w:rsidR="00DC59A1">
        <w:rPr>
          <w:sz w:val="28"/>
          <w:szCs w:val="28"/>
        </w:rPr>
        <w:t xml:space="preserve"> (далее – Памятка)</w:t>
      </w:r>
      <w:r w:rsidR="00B67A8A">
        <w:rPr>
          <w:sz w:val="28"/>
          <w:szCs w:val="28"/>
        </w:rPr>
        <w:t xml:space="preserve"> разработана для муниципальных служащих Администрации городского округа Самара в целях оказания им практической помощи при обеспечении соблюдения ими установленных законодательством Российской Федерации требований, связанных с прохождением муниципал</w:t>
      </w:r>
      <w:r w:rsidR="00DC59A1">
        <w:rPr>
          <w:sz w:val="28"/>
          <w:szCs w:val="28"/>
        </w:rPr>
        <w:t>ь</w:t>
      </w:r>
      <w:r w:rsidR="00B67A8A">
        <w:rPr>
          <w:sz w:val="28"/>
          <w:szCs w:val="28"/>
        </w:rPr>
        <w:t>ной службы</w:t>
      </w:r>
      <w:r w:rsidR="00DC59A1">
        <w:rPr>
          <w:sz w:val="28"/>
          <w:szCs w:val="28"/>
        </w:rPr>
        <w:t>.</w:t>
      </w:r>
    </w:p>
    <w:p w:rsidR="00DC59A1" w:rsidRDefault="00DC59A1" w:rsidP="00B67A8A">
      <w:pPr>
        <w:ind w:firstLine="708"/>
        <w:jc w:val="both"/>
        <w:rPr>
          <w:sz w:val="28"/>
          <w:szCs w:val="28"/>
        </w:rPr>
      </w:pPr>
      <w:r>
        <w:rPr>
          <w:sz w:val="28"/>
          <w:szCs w:val="28"/>
        </w:rPr>
        <w:t>В Памятке отражены ограничения и запреты, связанные с муниципальной службой, представлены требования к служебному поведению муниципальных служащих Администрации городского округа Самара и требования по предупреждению коррупционных правонарушений, описаны понятия «конфликт интересов», «личная заинтересованность», рассмотрены основные виды взысканий за коррупционные правонарушения, а также представлены типовые ситуации конфликта интересов и порядок их урегулирования.</w:t>
      </w:r>
    </w:p>
    <w:p w:rsidR="00DC59A1" w:rsidRPr="00DC59A1" w:rsidRDefault="00DC59A1" w:rsidP="00B67A8A">
      <w:pPr>
        <w:ind w:firstLine="708"/>
        <w:jc w:val="both"/>
        <w:rPr>
          <w:sz w:val="32"/>
          <w:szCs w:val="28"/>
        </w:rPr>
      </w:pPr>
      <w:r>
        <w:rPr>
          <w:sz w:val="28"/>
          <w:szCs w:val="28"/>
        </w:rPr>
        <w:t>Описание типовых ситуаций конфликта интересов представлено на основе обзора типовых случаев конфликта интересов на государственной службе</w:t>
      </w:r>
      <w:r w:rsidR="00E425EB">
        <w:rPr>
          <w:sz w:val="28"/>
          <w:szCs w:val="28"/>
        </w:rPr>
        <w:t xml:space="preserve"> Российской Федерации и порядка их урегулирования</w:t>
      </w:r>
      <w:r>
        <w:rPr>
          <w:sz w:val="28"/>
          <w:szCs w:val="28"/>
        </w:rPr>
        <w:t xml:space="preserve">, подготовленных Министерством труда и социальной защиты Российской Федерации (письмо от </w:t>
      </w:r>
      <w:r w:rsidRPr="00DC59A1">
        <w:rPr>
          <w:rFonts w:eastAsiaTheme="minorHAnsi"/>
          <w:sz w:val="28"/>
          <w:lang w:eastAsia="en-US"/>
        </w:rPr>
        <w:t>15 октября 2012 г. N 18-2/10/1-2088</w:t>
      </w:r>
      <w:r>
        <w:rPr>
          <w:rFonts w:eastAsiaTheme="minorHAnsi"/>
          <w:sz w:val="28"/>
          <w:lang w:eastAsia="en-US"/>
        </w:rPr>
        <w:t>)</w:t>
      </w:r>
      <w:r w:rsidR="00D81D11">
        <w:rPr>
          <w:rFonts w:eastAsiaTheme="minorHAnsi"/>
          <w:sz w:val="28"/>
          <w:lang w:eastAsia="en-US"/>
        </w:rPr>
        <w:t xml:space="preserve">, а также </w:t>
      </w:r>
      <w:r w:rsidR="00D81D11" w:rsidRPr="00B60BD3">
        <w:rPr>
          <w:sz w:val="28"/>
          <w:szCs w:val="28"/>
        </w:rPr>
        <w:t>обзоров практики правоприменения в сфере конфликта интересов</w:t>
      </w:r>
      <w:r w:rsidR="00D81D11">
        <w:rPr>
          <w:sz w:val="28"/>
          <w:szCs w:val="28"/>
        </w:rPr>
        <w:t>, размещаемых на официальном сайте Министерства труда и социальной защиты Российской Федерации</w:t>
      </w:r>
      <w:r>
        <w:rPr>
          <w:rFonts w:eastAsiaTheme="minorHAnsi"/>
          <w:sz w:val="28"/>
          <w:lang w:eastAsia="en-US"/>
        </w:rPr>
        <w:t>.</w:t>
      </w:r>
    </w:p>
    <w:p w:rsidR="00B67A8A" w:rsidRPr="00B67A8A" w:rsidRDefault="00B67A8A">
      <w:pPr>
        <w:suppressAutoHyphens w:val="0"/>
        <w:spacing w:after="160" w:line="259" w:lineRule="auto"/>
      </w:pPr>
      <w:r w:rsidRPr="00B67A8A">
        <w:br w:type="page"/>
      </w:r>
    </w:p>
    <w:p w:rsidR="008468D6" w:rsidRPr="008468D6" w:rsidRDefault="000A158E" w:rsidP="008468D6">
      <w:pPr>
        <w:jc w:val="center"/>
        <w:rPr>
          <w:b/>
          <w:sz w:val="28"/>
          <w:szCs w:val="28"/>
        </w:rPr>
      </w:pPr>
      <w:bookmarkStart w:id="1" w:name="Par9"/>
      <w:bookmarkStart w:id="2" w:name="принципы"/>
      <w:r w:rsidRPr="000A158E">
        <w:rPr>
          <w:b/>
          <w:sz w:val="28"/>
          <w:szCs w:val="28"/>
          <w:lang w:val="en-US"/>
        </w:rPr>
        <w:lastRenderedPageBreak/>
        <w:t>I</w:t>
      </w:r>
      <w:r w:rsidRPr="000A158E">
        <w:rPr>
          <w:b/>
          <w:sz w:val="28"/>
          <w:szCs w:val="28"/>
        </w:rPr>
        <w:t xml:space="preserve">. </w:t>
      </w:r>
      <w:r w:rsidR="008468D6" w:rsidRPr="008468D6">
        <w:rPr>
          <w:b/>
          <w:sz w:val="28"/>
          <w:szCs w:val="28"/>
        </w:rPr>
        <w:t xml:space="preserve">Основные принципы и </w:t>
      </w:r>
      <w:r w:rsidR="00691A62">
        <w:rPr>
          <w:b/>
          <w:sz w:val="28"/>
          <w:szCs w:val="28"/>
        </w:rPr>
        <w:t xml:space="preserve">требования к </w:t>
      </w:r>
      <w:r w:rsidR="008468D6" w:rsidRPr="008468D6">
        <w:rPr>
          <w:b/>
          <w:sz w:val="28"/>
          <w:szCs w:val="28"/>
        </w:rPr>
        <w:t>служебно</w:t>
      </w:r>
      <w:r w:rsidR="00691A62">
        <w:rPr>
          <w:b/>
          <w:sz w:val="28"/>
          <w:szCs w:val="28"/>
        </w:rPr>
        <w:t>му</w:t>
      </w:r>
      <w:r w:rsidR="008468D6" w:rsidRPr="008468D6">
        <w:rPr>
          <w:b/>
          <w:sz w:val="28"/>
          <w:szCs w:val="28"/>
        </w:rPr>
        <w:t xml:space="preserve"> поведени</w:t>
      </w:r>
      <w:r w:rsidR="00691A62">
        <w:rPr>
          <w:b/>
          <w:sz w:val="28"/>
          <w:szCs w:val="28"/>
        </w:rPr>
        <w:t>ю</w:t>
      </w:r>
      <w:r w:rsidR="008468D6" w:rsidRPr="008468D6">
        <w:rPr>
          <w:b/>
          <w:sz w:val="28"/>
          <w:szCs w:val="28"/>
        </w:rPr>
        <w:t xml:space="preserve"> муниципальных служащих Администрации городского округа Самара</w:t>
      </w:r>
    </w:p>
    <w:bookmarkEnd w:id="1"/>
    <w:bookmarkEnd w:id="2"/>
    <w:p w:rsidR="000A158E" w:rsidRDefault="000A158E" w:rsidP="000A158E">
      <w:pPr>
        <w:jc w:val="center"/>
        <w:rPr>
          <w:b/>
          <w:sz w:val="28"/>
          <w:szCs w:val="28"/>
        </w:rPr>
      </w:pPr>
    </w:p>
    <w:p w:rsidR="000F6330" w:rsidRPr="000A158E" w:rsidRDefault="000F6330" w:rsidP="000A158E">
      <w:pPr>
        <w:jc w:val="center"/>
        <w:rPr>
          <w:b/>
          <w:sz w:val="28"/>
          <w:szCs w:val="28"/>
        </w:rPr>
      </w:pPr>
    </w:p>
    <w:p w:rsidR="006C3DDB" w:rsidRDefault="00691A62" w:rsidP="00B353AA">
      <w:pPr>
        <w:ind w:firstLine="708"/>
        <w:jc w:val="both"/>
        <w:rPr>
          <w:sz w:val="28"/>
          <w:szCs w:val="28"/>
        </w:rPr>
      </w:pPr>
      <w:r>
        <w:rPr>
          <w:sz w:val="28"/>
          <w:szCs w:val="28"/>
        </w:rPr>
        <w:t xml:space="preserve">Основные требования к служебному поведению муниципальных служащих Администрации городского округа Самара предусмотрены </w:t>
      </w:r>
      <w:hyperlink r:id="rId9" w:history="1">
        <w:r w:rsidRPr="00F76760">
          <w:rPr>
            <w:rStyle w:val="af3"/>
            <w:sz w:val="28"/>
            <w:szCs w:val="28"/>
          </w:rPr>
          <w:t>статьей 14.2</w:t>
        </w:r>
      </w:hyperlink>
      <w:r>
        <w:rPr>
          <w:sz w:val="28"/>
          <w:szCs w:val="28"/>
        </w:rPr>
        <w:t xml:space="preserve"> </w:t>
      </w:r>
      <w:r w:rsidR="00A12778" w:rsidRPr="00FE7DC1">
        <w:rPr>
          <w:sz w:val="28"/>
          <w:szCs w:val="28"/>
        </w:rPr>
        <w:t>Федерального закона от 02.03.2007 № 25-ФЗ «О муниципальной службе в Российской Федерации»</w:t>
      </w:r>
      <w:r w:rsidR="006C3DDB">
        <w:rPr>
          <w:sz w:val="28"/>
          <w:szCs w:val="28"/>
        </w:rPr>
        <w:t xml:space="preserve">. </w:t>
      </w:r>
    </w:p>
    <w:p w:rsidR="00A12778" w:rsidRPr="00FE7DC1" w:rsidRDefault="00A12778" w:rsidP="00B353AA">
      <w:pPr>
        <w:ind w:firstLine="708"/>
        <w:jc w:val="both"/>
        <w:rPr>
          <w:sz w:val="28"/>
          <w:szCs w:val="28"/>
        </w:rPr>
      </w:pPr>
      <w:r w:rsidRPr="00FE7DC1">
        <w:rPr>
          <w:sz w:val="28"/>
          <w:szCs w:val="28"/>
        </w:rPr>
        <w:t>Муниципальный служащий обязан:</w:t>
      </w:r>
    </w:p>
    <w:p w:rsidR="00A12778" w:rsidRPr="00FE7DC1" w:rsidRDefault="00A12778" w:rsidP="00B353AA">
      <w:pPr>
        <w:ind w:firstLine="708"/>
        <w:jc w:val="both"/>
        <w:rPr>
          <w:sz w:val="28"/>
          <w:szCs w:val="28"/>
        </w:rPr>
      </w:pPr>
      <w:r w:rsidRPr="00FE7DC1">
        <w:rPr>
          <w:sz w:val="28"/>
          <w:szCs w:val="28"/>
        </w:rPr>
        <w:t>1) исполнять должностные обязанности добросовестно, на высоком профессиональном уровне;</w:t>
      </w:r>
    </w:p>
    <w:p w:rsidR="00A12778" w:rsidRPr="00FE7DC1" w:rsidRDefault="00A12778" w:rsidP="00B353AA">
      <w:pPr>
        <w:ind w:firstLine="708"/>
        <w:jc w:val="both"/>
        <w:rPr>
          <w:sz w:val="28"/>
          <w:szCs w:val="28"/>
        </w:rPr>
      </w:pPr>
      <w:r w:rsidRPr="00FE7DC1">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w:t>
      </w:r>
      <w:r>
        <w:rPr>
          <w:sz w:val="28"/>
          <w:szCs w:val="28"/>
        </w:rPr>
        <w:t xml:space="preserve">                      </w:t>
      </w:r>
      <w:r w:rsidRPr="00FE7DC1">
        <w:rPr>
          <w:sz w:val="28"/>
          <w:szCs w:val="28"/>
        </w:rPr>
        <w:t>и не допускать предвзятости в отношении таких объединений, групп, организаций и граждан;</w:t>
      </w:r>
    </w:p>
    <w:p w:rsidR="00A12778" w:rsidRPr="00FE7DC1" w:rsidRDefault="00A12778" w:rsidP="00B353AA">
      <w:pPr>
        <w:ind w:firstLine="708"/>
        <w:jc w:val="both"/>
        <w:rPr>
          <w:sz w:val="28"/>
          <w:szCs w:val="28"/>
        </w:rPr>
      </w:pPr>
      <w:r w:rsidRPr="00FE7DC1">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2778" w:rsidRPr="00FE7DC1" w:rsidRDefault="00A12778" w:rsidP="00B353AA">
      <w:pPr>
        <w:ind w:firstLine="708"/>
        <w:jc w:val="both"/>
        <w:rPr>
          <w:sz w:val="28"/>
          <w:szCs w:val="28"/>
        </w:rPr>
      </w:pPr>
      <w:r w:rsidRPr="00FE7DC1">
        <w:rPr>
          <w:sz w:val="28"/>
          <w:szCs w:val="28"/>
        </w:rPr>
        <w:t xml:space="preserve">4) соблюдать нейтральность, исключающую возможность влияния </w:t>
      </w:r>
      <w:r>
        <w:rPr>
          <w:sz w:val="28"/>
          <w:szCs w:val="28"/>
        </w:rPr>
        <w:t xml:space="preserve">                   </w:t>
      </w:r>
      <w:r w:rsidRPr="00FE7DC1">
        <w:rPr>
          <w:sz w:val="28"/>
          <w:szCs w:val="28"/>
        </w:rPr>
        <w:t>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2778" w:rsidRPr="00FE7DC1" w:rsidRDefault="00A12778" w:rsidP="00B353AA">
      <w:pPr>
        <w:ind w:firstLine="708"/>
        <w:jc w:val="both"/>
        <w:rPr>
          <w:sz w:val="28"/>
          <w:szCs w:val="28"/>
        </w:rPr>
      </w:pPr>
      <w:r w:rsidRPr="00FE7DC1">
        <w:rPr>
          <w:sz w:val="28"/>
          <w:szCs w:val="28"/>
        </w:rPr>
        <w:t>5) проявлять корректность в обращении с гражданами;</w:t>
      </w:r>
    </w:p>
    <w:p w:rsidR="00A12778" w:rsidRPr="00FE7DC1" w:rsidRDefault="00A12778" w:rsidP="00B353AA">
      <w:pPr>
        <w:ind w:firstLine="708"/>
        <w:jc w:val="both"/>
        <w:rPr>
          <w:sz w:val="28"/>
          <w:szCs w:val="28"/>
        </w:rPr>
      </w:pPr>
      <w:r w:rsidRPr="00FE7DC1">
        <w:rPr>
          <w:sz w:val="28"/>
          <w:szCs w:val="28"/>
        </w:rPr>
        <w:t>6) проявлять уважение к нравственным обычаям и традициям народов Российской Федерации;</w:t>
      </w:r>
    </w:p>
    <w:p w:rsidR="00A12778" w:rsidRPr="00FE7DC1" w:rsidRDefault="00A12778" w:rsidP="00B353AA">
      <w:pPr>
        <w:ind w:firstLine="708"/>
        <w:jc w:val="both"/>
        <w:rPr>
          <w:sz w:val="28"/>
          <w:szCs w:val="28"/>
        </w:rPr>
      </w:pPr>
      <w:r w:rsidRPr="00FE7DC1">
        <w:rPr>
          <w:sz w:val="28"/>
          <w:szCs w:val="28"/>
        </w:rPr>
        <w:t xml:space="preserve">7) учитывать культурные и иные особенности различных этнических </w:t>
      </w:r>
      <w:r>
        <w:rPr>
          <w:sz w:val="28"/>
          <w:szCs w:val="28"/>
        </w:rPr>
        <w:t xml:space="preserve">                </w:t>
      </w:r>
      <w:r w:rsidRPr="00FE7DC1">
        <w:rPr>
          <w:sz w:val="28"/>
          <w:szCs w:val="28"/>
        </w:rPr>
        <w:t>и социальных групп, а также конфессий;</w:t>
      </w:r>
    </w:p>
    <w:p w:rsidR="00A12778" w:rsidRPr="00FE7DC1" w:rsidRDefault="00A12778" w:rsidP="00B353AA">
      <w:pPr>
        <w:ind w:firstLine="708"/>
        <w:jc w:val="both"/>
        <w:rPr>
          <w:sz w:val="28"/>
          <w:szCs w:val="28"/>
        </w:rPr>
      </w:pPr>
      <w:r w:rsidRPr="00FE7DC1">
        <w:rPr>
          <w:sz w:val="28"/>
          <w:szCs w:val="28"/>
        </w:rPr>
        <w:t>8) способствовать межнациональному и межконфессиональному согласию;</w:t>
      </w:r>
    </w:p>
    <w:p w:rsidR="00A12778" w:rsidRPr="00FE7DC1" w:rsidRDefault="00A12778" w:rsidP="00B353AA">
      <w:pPr>
        <w:ind w:firstLine="708"/>
        <w:jc w:val="both"/>
        <w:rPr>
          <w:sz w:val="28"/>
          <w:szCs w:val="28"/>
        </w:rPr>
      </w:pPr>
      <w:r w:rsidRPr="00FE7DC1">
        <w:rPr>
          <w:sz w:val="28"/>
          <w:szCs w:val="28"/>
        </w:rPr>
        <w:t xml:space="preserve">9) не допускать конфликтных ситуаций, способных нанести ущерб </w:t>
      </w:r>
      <w:r>
        <w:rPr>
          <w:sz w:val="28"/>
          <w:szCs w:val="28"/>
        </w:rPr>
        <w:t xml:space="preserve">                </w:t>
      </w:r>
      <w:r w:rsidRPr="00FE7DC1">
        <w:rPr>
          <w:sz w:val="28"/>
          <w:szCs w:val="28"/>
        </w:rPr>
        <w:t>его репутации или авторитету муниципального органа.</w:t>
      </w:r>
    </w:p>
    <w:p w:rsidR="00A12778" w:rsidRDefault="00A12778" w:rsidP="00B353AA">
      <w:pPr>
        <w:ind w:firstLine="708"/>
        <w:jc w:val="both"/>
        <w:rPr>
          <w:sz w:val="28"/>
          <w:szCs w:val="28"/>
        </w:rPr>
      </w:pPr>
      <w:r w:rsidRPr="00FE7DC1">
        <w:rPr>
          <w:sz w:val="28"/>
          <w:szCs w:val="28"/>
        </w:rPr>
        <w:t xml:space="preserve">Муниципальный служащий, являющийся руководителем, обязан </w:t>
      </w:r>
      <w:r>
        <w:rPr>
          <w:sz w:val="28"/>
          <w:szCs w:val="28"/>
        </w:rPr>
        <w:t xml:space="preserve">                      </w:t>
      </w:r>
      <w:r w:rsidRPr="00FE7DC1">
        <w:rPr>
          <w:sz w:val="28"/>
          <w:szCs w:val="28"/>
        </w:rPr>
        <w:t xml:space="preserve">не допускать случаи принуждения муниципальных служащих к участию </w:t>
      </w:r>
      <w:r>
        <w:rPr>
          <w:sz w:val="28"/>
          <w:szCs w:val="28"/>
        </w:rPr>
        <w:t xml:space="preserve">                     </w:t>
      </w:r>
      <w:r w:rsidRPr="00FE7DC1">
        <w:rPr>
          <w:sz w:val="28"/>
          <w:szCs w:val="28"/>
        </w:rPr>
        <w:t>в деятельности политических партий, других общественных и религиозных объединений.</w:t>
      </w:r>
    </w:p>
    <w:p w:rsidR="00A12778" w:rsidRDefault="0063541C" w:rsidP="00B353AA">
      <w:pPr>
        <w:ind w:firstLine="708"/>
        <w:jc w:val="both"/>
        <w:rPr>
          <w:sz w:val="28"/>
          <w:szCs w:val="28"/>
        </w:rPr>
      </w:pPr>
      <w:hyperlink r:id="rId10" w:history="1">
        <w:r w:rsidR="00A12778" w:rsidRPr="004D6FC7">
          <w:rPr>
            <w:rStyle w:val="af3"/>
            <w:sz w:val="28"/>
            <w:szCs w:val="28"/>
          </w:rPr>
          <w:t>Частью 1 статьи 12.5</w:t>
        </w:r>
      </w:hyperlink>
      <w:r w:rsidR="00A12778">
        <w:rPr>
          <w:sz w:val="28"/>
          <w:szCs w:val="28"/>
        </w:rPr>
        <w:t xml:space="preserve"> Федерального закона от 25.12.2008 № 273-ФЗ                             «О</w:t>
      </w:r>
      <w:r w:rsidR="00CE7FDD">
        <w:rPr>
          <w:sz w:val="28"/>
          <w:szCs w:val="28"/>
        </w:rPr>
        <w:t xml:space="preserve"> </w:t>
      </w:r>
      <w:r w:rsidR="00A12778">
        <w:rPr>
          <w:sz w:val="28"/>
          <w:szCs w:val="28"/>
        </w:rPr>
        <w:t>противодействии коррупции» установлено, что муниципальными нормативными правовыми актами для лиц, замещающих муниципальные должности, должности муниципальной службы могут устанавливаться иные запреты, ограничения, обязательства и правила служебного поведения.</w:t>
      </w:r>
    </w:p>
    <w:p w:rsidR="00A12778" w:rsidRDefault="00A12778" w:rsidP="00B353AA">
      <w:pPr>
        <w:ind w:firstLine="708"/>
        <w:jc w:val="both"/>
        <w:rPr>
          <w:sz w:val="28"/>
          <w:szCs w:val="28"/>
        </w:rPr>
      </w:pPr>
      <w:r>
        <w:rPr>
          <w:sz w:val="28"/>
          <w:szCs w:val="28"/>
        </w:rPr>
        <w:t xml:space="preserve">Основные принципы и правила служебного поведения муниципальных служащих Администрации городского округа Самара определены Кодексом </w:t>
      </w:r>
      <w:r>
        <w:rPr>
          <w:sz w:val="28"/>
          <w:szCs w:val="28"/>
        </w:rPr>
        <w:lastRenderedPageBreak/>
        <w:t xml:space="preserve">этики и служебного поведения муниципальных служащих Администрации городского округа Самара (далее – Кодекс), утвержденным </w:t>
      </w:r>
      <w:hyperlink r:id="rId11" w:history="1">
        <w:r w:rsidRPr="006E33A5">
          <w:rPr>
            <w:rStyle w:val="af3"/>
            <w:sz w:val="28"/>
            <w:szCs w:val="28"/>
          </w:rPr>
          <w:t>распоряжением Администрации городского округа Самара от 01.11.2011 № 195-р</w:t>
        </w:r>
      </w:hyperlink>
      <w:r>
        <w:rPr>
          <w:sz w:val="28"/>
          <w:szCs w:val="28"/>
        </w:rPr>
        <w:t>.</w:t>
      </w:r>
    </w:p>
    <w:p w:rsidR="00346B98" w:rsidRDefault="00A12778" w:rsidP="00B353AA">
      <w:pPr>
        <w:ind w:firstLine="708"/>
        <w:jc w:val="both"/>
        <w:rPr>
          <w:sz w:val="28"/>
          <w:szCs w:val="28"/>
        </w:rPr>
      </w:pPr>
      <w:r>
        <w:rPr>
          <w:sz w:val="28"/>
          <w:szCs w:val="28"/>
        </w:rPr>
        <w:t>Кодекс представляет собой свод общих принципов профессиональной служебной этики и основных правил служебного поведения, которым должны руководствоваться муниципальные служащие Администрации городского округа Самара независимо от замещаемой должности.</w:t>
      </w:r>
    </w:p>
    <w:p w:rsidR="00333CFA" w:rsidRDefault="00333CFA" w:rsidP="00B353AA">
      <w:pPr>
        <w:ind w:firstLine="708"/>
        <w:jc w:val="both"/>
        <w:rPr>
          <w:sz w:val="28"/>
          <w:szCs w:val="28"/>
        </w:rPr>
      </w:pPr>
      <w:r>
        <w:rPr>
          <w:sz w:val="28"/>
          <w:szCs w:val="28"/>
        </w:rPr>
        <w:t xml:space="preserve">Помимо обозначенных в </w:t>
      </w:r>
      <w:r w:rsidRPr="00794791">
        <w:rPr>
          <w:sz w:val="28"/>
          <w:szCs w:val="28"/>
        </w:rPr>
        <w:t>статье 14.2</w:t>
      </w:r>
      <w:r w:rsidRPr="00FE7DC1">
        <w:rPr>
          <w:sz w:val="28"/>
          <w:szCs w:val="28"/>
        </w:rPr>
        <w:t xml:space="preserve"> Федерального закона от 02.03.2007 № 25-ФЗ</w:t>
      </w:r>
      <w:r>
        <w:rPr>
          <w:sz w:val="28"/>
          <w:szCs w:val="28"/>
        </w:rPr>
        <w:t xml:space="preserve"> </w:t>
      </w:r>
      <w:r w:rsidRPr="00FE7DC1">
        <w:rPr>
          <w:sz w:val="28"/>
          <w:szCs w:val="28"/>
        </w:rPr>
        <w:t>«О муниципальной службе в Российской Федерации»</w:t>
      </w:r>
      <w:r>
        <w:rPr>
          <w:sz w:val="28"/>
          <w:szCs w:val="28"/>
        </w:rPr>
        <w:t xml:space="preserve">                          требований к </w:t>
      </w:r>
      <w:r w:rsidRPr="00FE7DC1">
        <w:rPr>
          <w:sz w:val="28"/>
          <w:szCs w:val="28"/>
        </w:rPr>
        <w:t>служебному поведению</w:t>
      </w:r>
      <w:r>
        <w:rPr>
          <w:sz w:val="28"/>
          <w:szCs w:val="28"/>
        </w:rPr>
        <w:t xml:space="preserve"> </w:t>
      </w:r>
      <w:r w:rsidR="00346B98">
        <w:rPr>
          <w:sz w:val="28"/>
          <w:szCs w:val="28"/>
        </w:rPr>
        <w:t>Кодекс</w:t>
      </w:r>
      <w:r>
        <w:rPr>
          <w:sz w:val="28"/>
          <w:szCs w:val="28"/>
        </w:rPr>
        <w:t>ом установлено следующее.</w:t>
      </w:r>
      <w:r w:rsidR="00346B98">
        <w:rPr>
          <w:sz w:val="28"/>
          <w:szCs w:val="28"/>
        </w:rPr>
        <w:t xml:space="preserve"> </w:t>
      </w:r>
    </w:p>
    <w:p w:rsidR="006C3DDB" w:rsidRDefault="006C3DDB"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Муниципальные служащие, сознавая ответственность перед государством, обществом и гражданами, призваны, в том числе: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уведомлять представителя нанимателя (работодателя), органы прокуратуры Российской Федерации,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соблюдать нормы служебной, профессиональной этики и правила делового поведения;</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городского округа Самара;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не использовать служебное положение для оказания влияния на деятельность Администрации городского округа Самара, организаций, должностных лиц, муниципальных служащих и граждан при решении вопросов личного характера;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публичных высказываний, суждений и оценок в отношении деятельности органов местного самоуправления, если это не входит в должностные обязанности муниципального служащего;</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соблюдать установленные в органе местного самоуправления правила публичных выступлений и предоставления служебной информации;</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уважительно относиться к деятельности представителей средств массовой информации по информированию общества о работе Администрации городского округа Самара, а также оказывать содействие в получении достоверной информации в установленном порядке;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в публичных выступлениях, в том числе в средствах массовой информации, от обозначения стоимости в иностранной валюте </w:t>
      </w:r>
      <w:r w:rsidR="006C3DDB">
        <w:rPr>
          <w:rFonts w:eastAsiaTheme="minorHAnsi"/>
          <w:sz w:val="28"/>
          <w:szCs w:val="28"/>
          <w:lang w:eastAsia="en-US"/>
        </w:rPr>
        <w:lastRenderedPageBreak/>
        <w:t>(условных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постоянно стремиться к обеспечению как можно более эффективного распоряжения ресурсами, находящимися в сфере ответственности муниципального служащего.</w:t>
      </w:r>
    </w:p>
    <w:p w:rsidR="00E569DC" w:rsidRPr="00E94FAD" w:rsidRDefault="00E569DC" w:rsidP="00B353AA">
      <w:pPr>
        <w:ind w:firstLine="709"/>
        <w:jc w:val="both"/>
        <w:rPr>
          <w:sz w:val="28"/>
          <w:szCs w:val="28"/>
        </w:rPr>
      </w:pPr>
      <w:r w:rsidRPr="00E94FAD">
        <w:rPr>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569DC" w:rsidRDefault="00E569DC" w:rsidP="00B353AA">
      <w:pPr>
        <w:ind w:firstLine="709"/>
        <w:jc w:val="both"/>
        <w:rPr>
          <w:sz w:val="28"/>
          <w:szCs w:val="28"/>
        </w:rPr>
      </w:pPr>
      <w:r w:rsidRPr="00E94FAD">
        <w:rPr>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42B8F" w:rsidRPr="00242B8F" w:rsidRDefault="00242B8F" w:rsidP="00B353AA">
      <w:pPr>
        <w:ind w:firstLine="709"/>
        <w:jc w:val="both"/>
        <w:rPr>
          <w:sz w:val="28"/>
          <w:szCs w:val="28"/>
        </w:rPr>
      </w:pPr>
      <w:r>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569DC" w:rsidRDefault="00E569DC" w:rsidP="00B353AA">
      <w:pPr>
        <w:ind w:firstLine="709"/>
        <w:jc w:val="both"/>
        <w:rPr>
          <w:sz w:val="28"/>
          <w:szCs w:val="28"/>
        </w:rPr>
      </w:pPr>
      <w:r w:rsidRPr="00E94FAD">
        <w:rPr>
          <w:sz w:val="28"/>
          <w:szCs w:val="28"/>
        </w:rPr>
        <w:t xml:space="preserve">Муниципальный служащий обязан представлять сведения о доходах, </w:t>
      </w:r>
      <w:r w:rsidR="00E94FAD">
        <w:rPr>
          <w:sz w:val="28"/>
          <w:szCs w:val="28"/>
        </w:rPr>
        <w:t xml:space="preserve">             </w:t>
      </w:r>
      <w:r w:rsidRPr="00E94FAD">
        <w:rPr>
          <w:sz w:val="28"/>
          <w:szCs w:val="28"/>
        </w:rPr>
        <w:t>об имуществе и обязательствах имущественного характера своих и членов своей семьи в соответствии с законодательством Российской Федерации.</w:t>
      </w:r>
    </w:p>
    <w:p w:rsidR="003A604E" w:rsidRPr="003A604E" w:rsidRDefault="003A604E" w:rsidP="00B353AA">
      <w:pPr>
        <w:ind w:firstLine="709"/>
        <w:jc w:val="both"/>
        <w:rPr>
          <w:sz w:val="28"/>
          <w:szCs w:val="28"/>
        </w:rPr>
      </w:pPr>
      <w:r w:rsidRPr="003A604E">
        <w:rPr>
          <w:sz w:val="28"/>
          <w:szCs w:val="28"/>
        </w:rPr>
        <w:t xml:space="preserve">Муниципальному служащему запрещается получать в связи </w:t>
      </w:r>
      <w:r w:rsidR="00623B9B" w:rsidRPr="00623B9B">
        <w:rPr>
          <w:sz w:val="28"/>
          <w:szCs w:val="28"/>
        </w:rPr>
        <w:t xml:space="preserve">                                   </w:t>
      </w:r>
      <w:r w:rsidRPr="003A604E">
        <w:rPr>
          <w:sz w:val="28"/>
          <w:szCs w:val="28"/>
        </w:rPr>
        <w:t>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A604E" w:rsidRPr="003A604E" w:rsidRDefault="003A604E" w:rsidP="00B353AA">
      <w:pPr>
        <w:ind w:firstLine="709"/>
        <w:jc w:val="both"/>
        <w:rPr>
          <w:sz w:val="28"/>
          <w:szCs w:val="28"/>
        </w:rPr>
      </w:pPr>
      <w:r w:rsidRPr="003A604E">
        <w:rPr>
          <w:sz w:val="28"/>
          <w:szCs w:val="28"/>
        </w:rPr>
        <w:t>Муниципальный служащий, наделенный организационно-распорядительными полномочиями по отношению к другим муниципальным служащим, призван:</w:t>
      </w:r>
    </w:p>
    <w:p w:rsidR="003A604E" w:rsidRPr="003A604E" w:rsidRDefault="003A604E" w:rsidP="00B353AA">
      <w:pPr>
        <w:ind w:firstLine="709"/>
        <w:jc w:val="both"/>
        <w:rPr>
          <w:sz w:val="28"/>
          <w:szCs w:val="28"/>
        </w:rPr>
      </w:pPr>
      <w:r w:rsidRPr="003A604E">
        <w:rPr>
          <w:sz w:val="28"/>
          <w:szCs w:val="28"/>
        </w:rPr>
        <w:t>а) принимать меры по предотвращению и урегулированию конфликта интересов;</w:t>
      </w:r>
    </w:p>
    <w:p w:rsidR="003A604E" w:rsidRDefault="003A604E" w:rsidP="00B353AA">
      <w:pPr>
        <w:ind w:firstLine="709"/>
        <w:jc w:val="both"/>
        <w:rPr>
          <w:sz w:val="28"/>
          <w:szCs w:val="28"/>
        </w:rPr>
      </w:pPr>
      <w:r w:rsidRPr="003A604E">
        <w:rPr>
          <w:sz w:val="28"/>
          <w:szCs w:val="28"/>
        </w:rPr>
        <w:t>б) принимать м</w:t>
      </w:r>
      <w:r>
        <w:rPr>
          <w:sz w:val="28"/>
          <w:szCs w:val="28"/>
        </w:rPr>
        <w:t>еры по предупреждению коррупции.</w:t>
      </w:r>
    </w:p>
    <w:p w:rsidR="00C3451B" w:rsidRDefault="003A604E" w:rsidP="00B353AA">
      <w:pPr>
        <w:ind w:firstLine="708"/>
        <w:jc w:val="both"/>
        <w:rPr>
          <w:sz w:val="28"/>
          <w:szCs w:val="28"/>
        </w:rPr>
      </w:pPr>
      <w:r w:rsidRPr="003A604E">
        <w:rPr>
          <w:sz w:val="28"/>
          <w:szCs w:val="28"/>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w:t>
      </w:r>
      <w:r>
        <w:rPr>
          <w:sz w:val="28"/>
          <w:szCs w:val="28"/>
        </w:rPr>
        <w:t xml:space="preserve">                </w:t>
      </w:r>
      <w:r w:rsidRPr="003A604E">
        <w:rPr>
          <w:sz w:val="28"/>
          <w:szCs w:val="28"/>
        </w:rPr>
        <w:t>и справедливости.</w:t>
      </w:r>
      <w:r w:rsidR="00C3451B">
        <w:rPr>
          <w:sz w:val="28"/>
          <w:szCs w:val="28"/>
        </w:rPr>
        <w:t xml:space="preserve">  </w:t>
      </w:r>
    </w:p>
    <w:p w:rsidR="006C3DDB" w:rsidRDefault="006C3DDB" w:rsidP="00B43053">
      <w:pPr>
        <w:jc w:val="center"/>
        <w:rPr>
          <w:i/>
          <w:color w:val="2E74B5" w:themeColor="accent1" w:themeShade="BF"/>
          <w:sz w:val="20"/>
          <w:szCs w:val="20"/>
        </w:rPr>
      </w:pPr>
    </w:p>
    <w:p w:rsidR="006C3DDB" w:rsidRDefault="006C3DDB" w:rsidP="00B43053">
      <w:pPr>
        <w:jc w:val="center"/>
        <w:rPr>
          <w:i/>
          <w:color w:val="2E74B5" w:themeColor="accent1" w:themeShade="BF"/>
          <w:sz w:val="20"/>
          <w:szCs w:val="20"/>
        </w:rPr>
      </w:pPr>
    </w:p>
    <w:p w:rsidR="00BB18D4" w:rsidRPr="00BB18D4" w:rsidRDefault="00B43053" w:rsidP="00BB18D4">
      <w:pPr>
        <w:pStyle w:val="af1"/>
        <w:spacing w:before="0" w:beforeAutospacing="0" w:after="0" w:afterAutospacing="0"/>
        <w:jc w:val="center"/>
        <w:rPr>
          <w:b/>
          <w:bCs/>
          <w:sz w:val="28"/>
          <w:szCs w:val="28"/>
        </w:rPr>
      </w:pPr>
      <w:bookmarkStart w:id="3" w:name="понятия"/>
      <w:r w:rsidRPr="000A158E">
        <w:rPr>
          <w:b/>
          <w:sz w:val="28"/>
          <w:szCs w:val="28"/>
          <w:lang w:val="en-US"/>
        </w:rPr>
        <w:lastRenderedPageBreak/>
        <w:t>II</w:t>
      </w:r>
      <w:r w:rsidRPr="000A158E">
        <w:rPr>
          <w:b/>
          <w:sz w:val="28"/>
          <w:szCs w:val="28"/>
        </w:rPr>
        <w:t>.</w:t>
      </w:r>
      <w:r>
        <w:rPr>
          <w:b/>
          <w:sz w:val="28"/>
          <w:szCs w:val="28"/>
        </w:rPr>
        <w:t xml:space="preserve"> </w:t>
      </w:r>
      <w:r w:rsidR="00B353AA">
        <w:rPr>
          <w:b/>
          <w:sz w:val="28"/>
          <w:szCs w:val="28"/>
        </w:rPr>
        <w:t>Основные понятия, используемые в сфере противодействия коррупции</w:t>
      </w:r>
      <w:r w:rsidR="00BB18D4">
        <w:rPr>
          <w:b/>
          <w:sz w:val="28"/>
          <w:szCs w:val="28"/>
        </w:rPr>
        <w:t xml:space="preserve"> </w:t>
      </w:r>
      <w:r w:rsidR="00BB18D4" w:rsidRPr="00BB18D4">
        <w:rPr>
          <w:b/>
          <w:bCs/>
          <w:sz w:val="28"/>
          <w:szCs w:val="28"/>
        </w:rPr>
        <w:t xml:space="preserve">(в соответствии с Федеральным законом от 25.12.2008 </w:t>
      </w:r>
      <w:r w:rsidR="00BB18D4">
        <w:rPr>
          <w:b/>
          <w:bCs/>
          <w:sz w:val="28"/>
          <w:szCs w:val="28"/>
        </w:rPr>
        <w:t xml:space="preserve">            </w:t>
      </w:r>
      <w:r w:rsidR="00BB18D4" w:rsidRPr="00BB18D4">
        <w:rPr>
          <w:b/>
          <w:bCs/>
          <w:sz w:val="28"/>
          <w:szCs w:val="28"/>
        </w:rPr>
        <w:t>№</w:t>
      </w:r>
      <w:r w:rsidR="00BB18D4">
        <w:rPr>
          <w:b/>
          <w:bCs/>
          <w:sz w:val="28"/>
          <w:szCs w:val="28"/>
        </w:rPr>
        <w:t xml:space="preserve"> </w:t>
      </w:r>
      <w:r w:rsidR="00BB18D4" w:rsidRPr="00BB18D4">
        <w:rPr>
          <w:b/>
          <w:bCs/>
          <w:sz w:val="28"/>
          <w:szCs w:val="28"/>
        </w:rPr>
        <w:t>273-ФЗ «О противодействии коррупции»)</w:t>
      </w:r>
    </w:p>
    <w:bookmarkEnd w:id="3"/>
    <w:p w:rsidR="00B43053" w:rsidRDefault="00B43053" w:rsidP="00B353AA">
      <w:pPr>
        <w:jc w:val="center"/>
        <w:rPr>
          <w:b/>
          <w:sz w:val="28"/>
          <w:szCs w:val="28"/>
        </w:rPr>
      </w:pPr>
    </w:p>
    <w:p w:rsidR="00836076" w:rsidRDefault="00836076" w:rsidP="00B43053">
      <w:pPr>
        <w:jc w:val="center"/>
        <w:rPr>
          <w:b/>
          <w:sz w:val="28"/>
          <w:szCs w:val="28"/>
        </w:rPr>
      </w:pPr>
    </w:p>
    <w:p w:rsidR="00FE6F27" w:rsidRDefault="00FE6F27" w:rsidP="00FE6F27">
      <w:pPr>
        <w:autoSpaceDE w:val="0"/>
        <w:autoSpaceDN w:val="0"/>
        <w:adjustRightInd w:val="0"/>
        <w:ind w:firstLine="540"/>
        <w:jc w:val="both"/>
        <w:rPr>
          <w:sz w:val="28"/>
          <w:szCs w:val="28"/>
        </w:rPr>
      </w:pPr>
      <w:r w:rsidRPr="00CE1460">
        <w:rPr>
          <w:b/>
          <w:bCs/>
          <w:sz w:val="28"/>
          <w:szCs w:val="27"/>
        </w:rPr>
        <w:t>Коррупция</w:t>
      </w:r>
      <w:r>
        <w:rPr>
          <w:sz w:val="28"/>
          <w:szCs w:val="27"/>
        </w:rPr>
        <w:t xml:space="preserve"> - это</w:t>
      </w:r>
      <w:r w:rsidRPr="00CE1460">
        <w:rPr>
          <w:sz w:val="28"/>
          <w:szCs w:val="27"/>
        </w:rPr>
        <w:t xml:space="preserve"> </w:t>
      </w:r>
      <w:r w:rsidRPr="00DF6CB0">
        <w:rPr>
          <w:bCs/>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bCs/>
          <w:sz w:val="28"/>
          <w:szCs w:val="28"/>
        </w:rPr>
        <w:t xml:space="preserve">, а также </w:t>
      </w:r>
      <w:r>
        <w:rPr>
          <w:sz w:val="28"/>
          <w:szCs w:val="28"/>
        </w:rPr>
        <w:t>совершение указанных деяний от имени или в интересах юридического лица.</w:t>
      </w:r>
    </w:p>
    <w:p w:rsidR="00FE6F27" w:rsidRPr="00CE1460" w:rsidRDefault="00FE6F27" w:rsidP="00FE6F27">
      <w:pPr>
        <w:pStyle w:val="af1"/>
        <w:spacing w:before="0" w:beforeAutospacing="0" w:after="0" w:afterAutospacing="0"/>
        <w:ind w:firstLine="709"/>
        <w:jc w:val="both"/>
        <w:rPr>
          <w:b/>
          <w:bCs/>
          <w:sz w:val="28"/>
          <w:szCs w:val="27"/>
        </w:rPr>
      </w:pPr>
    </w:p>
    <w:p w:rsidR="00FE6F27" w:rsidRPr="002C00F2" w:rsidRDefault="00FE6F27" w:rsidP="00FE6F27">
      <w:pPr>
        <w:pStyle w:val="af1"/>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Pr>
          <w:sz w:val="28"/>
        </w:rPr>
        <w:t>–</w:t>
      </w:r>
      <w:r w:rsidRPr="00CE1460">
        <w:rPr>
          <w:sz w:val="28"/>
        </w:rPr>
        <w:t xml:space="preserve"> деятельность </w:t>
      </w:r>
      <w:r w:rsidRPr="00DF6CB0">
        <w:rPr>
          <w:sz w:val="28"/>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6F27" w:rsidRPr="00DF6CB0" w:rsidRDefault="00FE6F27" w:rsidP="00FE6F27">
      <w:pPr>
        <w:pStyle w:val="af1"/>
        <w:spacing w:before="0" w:beforeAutospacing="0" w:after="0" w:afterAutospacing="0"/>
        <w:ind w:firstLine="709"/>
        <w:jc w:val="both"/>
        <w:rPr>
          <w:sz w:val="28"/>
        </w:rPr>
      </w:pPr>
      <w:r w:rsidRPr="00DF6CB0">
        <w:rPr>
          <w:sz w:val="28"/>
        </w:rPr>
        <w:t>а) по предупреждению коррупции, в том числе по выявлению и последующему устранению причин коррупции (профилактика коррупции);</w:t>
      </w:r>
    </w:p>
    <w:p w:rsidR="00FE6F27" w:rsidRPr="00DF6CB0" w:rsidRDefault="00FE6F27" w:rsidP="00FE6F27">
      <w:pPr>
        <w:pStyle w:val="af1"/>
        <w:spacing w:before="0" w:beforeAutospacing="0" w:after="0" w:afterAutospacing="0"/>
        <w:ind w:firstLine="709"/>
        <w:jc w:val="both"/>
        <w:rPr>
          <w:sz w:val="28"/>
        </w:rPr>
      </w:pPr>
      <w:r w:rsidRPr="00DF6CB0">
        <w:rPr>
          <w:sz w:val="28"/>
        </w:rPr>
        <w:t>б) по выявлению, предупреждению, пресечению, раскрытию и расследованию коррупционных правонарушений (борьба с коррупцией);</w:t>
      </w:r>
    </w:p>
    <w:p w:rsidR="00FE6F27" w:rsidRPr="00CE1460" w:rsidRDefault="00FE6F27" w:rsidP="00FE6F27">
      <w:pPr>
        <w:pStyle w:val="af1"/>
        <w:spacing w:before="0" w:beforeAutospacing="0" w:after="0" w:afterAutospacing="0"/>
        <w:ind w:firstLine="709"/>
        <w:jc w:val="both"/>
        <w:rPr>
          <w:sz w:val="28"/>
        </w:rPr>
      </w:pPr>
      <w:r w:rsidRPr="00DF6CB0">
        <w:rPr>
          <w:sz w:val="28"/>
        </w:rPr>
        <w:t>в) по минимизации и (или) ликвидации последствий коррупционных правонарушений.</w:t>
      </w:r>
    </w:p>
    <w:p w:rsidR="00FE6F27" w:rsidRPr="00CE1460" w:rsidRDefault="00FE6F27" w:rsidP="00FE6F27">
      <w:pPr>
        <w:pStyle w:val="af1"/>
        <w:spacing w:before="0" w:beforeAutospacing="0" w:after="0" w:afterAutospacing="0"/>
        <w:ind w:firstLine="709"/>
        <w:jc w:val="both"/>
        <w:rPr>
          <w:b/>
          <w:bCs/>
          <w:sz w:val="28"/>
          <w:szCs w:val="27"/>
        </w:rPr>
      </w:pPr>
    </w:p>
    <w:p w:rsidR="00FE6F27" w:rsidRPr="002366BD" w:rsidRDefault="00FE6F27" w:rsidP="00FE6F27">
      <w:pPr>
        <w:pStyle w:val="af1"/>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w:t>
      </w:r>
      <w:r w:rsidRPr="002366BD">
        <w:rPr>
          <w:sz w:val="28"/>
          <w:szCs w:val="28"/>
        </w:rPr>
        <w:t xml:space="preserve"> </w:t>
      </w:r>
      <w:r w:rsidRPr="002366BD">
        <w:rPr>
          <w:sz w:val="28"/>
        </w:rPr>
        <w:t>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E6F27" w:rsidRDefault="00FE6F27"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это ситуация,</w:t>
      </w:r>
      <w:r w:rsidRPr="00870FC6">
        <w:t xml:space="preserve"> </w:t>
      </w:r>
      <w:r w:rsidRPr="00870FC6">
        <w:rPr>
          <w:bCs/>
          <w:sz w:val="28"/>
          <w:szCs w:val="27"/>
        </w:rPr>
        <w:t xml:space="preserve">при которой личная заинтересованность (прямая или косвенная) </w:t>
      </w:r>
      <w:r>
        <w:rPr>
          <w:bCs/>
          <w:sz w:val="28"/>
          <w:szCs w:val="27"/>
        </w:rPr>
        <w:t>муниципального служащего</w:t>
      </w:r>
      <w:r w:rsidRPr="00870FC6">
        <w:rPr>
          <w:bCs/>
          <w:sz w:val="28"/>
          <w:szCs w:val="27"/>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FE6F27" w:rsidRDefault="00FE6F27" w:rsidP="00FE6F27">
      <w:pPr>
        <w:pStyle w:val="af1"/>
        <w:spacing w:before="0" w:beforeAutospacing="0" w:after="0" w:afterAutospacing="0"/>
        <w:ind w:firstLine="709"/>
        <w:jc w:val="both"/>
        <w:rPr>
          <w:b/>
          <w:bCs/>
          <w:sz w:val="28"/>
          <w:szCs w:val="27"/>
        </w:rPr>
      </w:pPr>
    </w:p>
    <w:p w:rsidR="00F55BB0" w:rsidRDefault="00F55BB0"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
          <w:bCs/>
          <w:sz w:val="28"/>
          <w:szCs w:val="28"/>
          <w:bdr w:val="none" w:sz="0" w:space="0" w:color="auto" w:frame="1"/>
        </w:rPr>
      </w:pPr>
      <w:r w:rsidRPr="0019032D">
        <w:rPr>
          <w:b/>
          <w:bCs/>
          <w:sz w:val="28"/>
          <w:szCs w:val="27"/>
        </w:rPr>
        <w:lastRenderedPageBreak/>
        <w:t xml:space="preserve">Личная заинтересованность </w:t>
      </w:r>
      <w:r w:rsidRPr="0019032D">
        <w:rPr>
          <w:sz w:val="28"/>
        </w:rPr>
        <w:t xml:space="preserve">- </w:t>
      </w:r>
      <w:r w:rsidRPr="00870FC6">
        <w:rPr>
          <w:sz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sz w:val="28"/>
        </w:rPr>
        <w:t>муниципальным служащим</w:t>
      </w:r>
      <w:r w:rsidRPr="00870FC6">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8"/>
        </w:rPr>
        <w:t>муниципальный служащий</w:t>
      </w:r>
      <w:r w:rsidRPr="00870FC6">
        <w:rPr>
          <w:sz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E6F27" w:rsidRDefault="00FE6F27" w:rsidP="00FE6F27">
      <w:pPr>
        <w:autoSpaceDE w:val="0"/>
        <w:autoSpaceDN w:val="0"/>
        <w:adjustRightInd w:val="0"/>
        <w:jc w:val="center"/>
        <w:outlineLvl w:val="1"/>
        <w:rPr>
          <w:b/>
          <w:bCs/>
          <w:sz w:val="28"/>
          <w:szCs w:val="28"/>
          <w:bdr w:val="none" w:sz="0" w:space="0" w:color="auto" w:frame="1"/>
        </w:rPr>
        <w:sectPr w:rsidR="00FE6F27" w:rsidSect="00FB7A17">
          <w:headerReference w:type="even" r:id="rId12"/>
          <w:headerReference w:type="default" r:id="rId13"/>
          <w:headerReference w:type="first" r:id="rId14"/>
          <w:pgSz w:w="11906" w:h="16838"/>
          <w:pgMar w:top="1134" w:right="851" w:bottom="1134" w:left="1701" w:header="709" w:footer="709" w:gutter="0"/>
          <w:cols w:space="708"/>
          <w:titlePg/>
          <w:docGrid w:linePitch="360"/>
        </w:sectPr>
      </w:pPr>
    </w:p>
    <w:p w:rsidR="00FE6F27" w:rsidRDefault="00C341EC" w:rsidP="00FE6F27">
      <w:pPr>
        <w:jc w:val="center"/>
        <w:rPr>
          <w:b/>
          <w:sz w:val="28"/>
          <w:szCs w:val="28"/>
        </w:rPr>
      </w:pPr>
      <w:bookmarkStart w:id="4" w:name="перечень"/>
      <w:r w:rsidRPr="00C341EC">
        <w:rPr>
          <w:b/>
          <w:sz w:val="28"/>
          <w:szCs w:val="28"/>
        </w:rPr>
        <w:lastRenderedPageBreak/>
        <w:t xml:space="preserve">III. </w:t>
      </w:r>
      <w:r w:rsidR="00FE6F27">
        <w:rPr>
          <w:b/>
          <w:sz w:val="28"/>
          <w:szCs w:val="28"/>
        </w:rPr>
        <w:t>Перечень обязанностей, ограничений и запретов, требований о предотвращении или об урегулировании конфликта интересов, налагаемых на муниципальных служащих Администрации городского округа Самара</w:t>
      </w:r>
    </w:p>
    <w:bookmarkEnd w:id="4"/>
    <w:p w:rsidR="00181C4E" w:rsidRPr="00BE66D8" w:rsidRDefault="00181C4E" w:rsidP="00FE6F27">
      <w:pPr>
        <w:pStyle w:val="ConsPlusNormal"/>
        <w:jc w:val="center"/>
        <w:rPr>
          <w:b/>
          <w:sz w:val="10"/>
          <w:szCs w:val="28"/>
        </w:rPr>
      </w:pPr>
    </w:p>
    <w:tbl>
      <w:tblPr>
        <w:tblStyle w:val="a3"/>
        <w:tblW w:w="14850" w:type="dxa"/>
        <w:tblLook w:val="04A0" w:firstRow="1" w:lastRow="0" w:firstColumn="1" w:lastColumn="0" w:noHBand="0" w:noVBand="1"/>
      </w:tblPr>
      <w:tblGrid>
        <w:gridCol w:w="5778"/>
        <w:gridCol w:w="2552"/>
        <w:gridCol w:w="6520"/>
      </w:tblGrid>
      <w:tr w:rsidR="00FE6F27" w:rsidTr="00FB7A17">
        <w:tc>
          <w:tcPr>
            <w:tcW w:w="5778" w:type="dxa"/>
            <w:vAlign w:val="center"/>
          </w:tcPr>
          <w:p w:rsidR="00FE6F27" w:rsidRPr="007116D1" w:rsidRDefault="00FE6F27" w:rsidP="00FB7A17">
            <w:pPr>
              <w:jc w:val="center"/>
              <w:rPr>
                <w:b/>
              </w:rPr>
            </w:pPr>
            <w:bookmarkStart w:id="5" w:name="Par0"/>
            <w:bookmarkEnd w:id="5"/>
            <w:r>
              <w:rPr>
                <w:b/>
              </w:rPr>
              <w:t>Содержание обязанности / запрета / ограничения</w:t>
            </w:r>
          </w:p>
        </w:tc>
        <w:tc>
          <w:tcPr>
            <w:tcW w:w="2552" w:type="dxa"/>
            <w:vAlign w:val="center"/>
          </w:tcPr>
          <w:p w:rsidR="00FE6F27" w:rsidRPr="007116D1" w:rsidRDefault="00FE6F27" w:rsidP="00FB7A17">
            <w:pPr>
              <w:jc w:val="center"/>
              <w:rPr>
                <w:b/>
              </w:rPr>
            </w:pPr>
            <w:r>
              <w:rPr>
                <w:b/>
              </w:rPr>
              <w:t>Основание</w:t>
            </w:r>
          </w:p>
        </w:tc>
        <w:tc>
          <w:tcPr>
            <w:tcW w:w="6520" w:type="dxa"/>
            <w:vAlign w:val="center"/>
          </w:tcPr>
          <w:p w:rsidR="00FE6F27" w:rsidRPr="007116D1" w:rsidRDefault="00FE6F27" w:rsidP="00FB7A17">
            <w:pPr>
              <w:jc w:val="center"/>
              <w:rPr>
                <w:b/>
              </w:rPr>
            </w:pPr>
            <w:r>
              <w:rPr>
                <w:b/>
              </w:rPr>
              <w:t>Необходимые действия</w:t>
            </w:r>
          </w:p>
        </w:tc>
      </w:tr>
      <w:tr w:rsidR="00FE6F27" w:rsidTr="00FB7A17">
        <w:tc>
          <w:tcPr>
            <w:tcW w:w="14850" w:type="dxa"/>
            <w:gridSpan w:val="3"/>
          </w:tcPr>
          <w:p w:rsidR="00FE6F27" w:rsidRPr="00602213" w:rsidRDefault="00FE6F27" w:rsidP="00FB7A17">
            <w:pPr>
              <w:jc w:val="center"/>
              <w:rPr>
                <w:b/>
                <w:i/>
              </w:rPr>
            </w:pPr>
            <w:r>
              <w:rPr>
                <w:b/>
                <w:i/>
              </w:rPr>
              <w:t>Представление сведений о доходах, расходах, об имуществе и обязательствах имущественного характера</w:t>
            </w:r>
          </w:p>
        </w:tc>
      </w:tr>
      <w:tr w:rsidR="00FE6F27" w:rsidTr="00FB7A17">
        <w:tc>
          <w:tcPr>
            <w:tcW w:w="5778" w:type="dxa"/>
          </w:tcPr>
          <w:p w:rsidR="00FE6F27" w:rsidRDefault="00FE6F27" w:rsidP="00FB7A17">
            <w:pPr>
              <w:jc w:val="both"/>
            </w:pPr>
            <w:r>
              <w:t>Муниципальный служащий обязан ежегодно предоставлять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6F27" w:rsidRDefault="00FE6F27" w:rsidP="00FB7A17">
            <w:pPr>
              <w:jc w:val="both"/>
            </w:pPr>
          </w:p>
          <w:p w:rsidR="00FE6F27" w:rsidRDefault="00FE6F27" w:rsidP="00FB7A17">
            <w:pPr>
              <w:jc w:val="both"/>
            </w:pPr>
            <w:r>
              <w:t xml:space="preserve">Перечень должностей, на которые распространяется данная обязанность, утвержден </w:t>
            </w:r>
            <w:hyperlink r:id="rId15" w:history="1">
              <w:r w:rsidRPr="007B06A2">
                <w:rPr>
                  <w:rStyle w:val="af3"/>
                </w:rPr>
                <w:t>Постановлением Администрации городского округа Самара от 01.02.2013 № 34</w:t>
              </w:r>
            </w:hyperlink>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Default="00FE6F27" w:rsidP="00FB7A17">
            <w:pPr>
              <w:jc w:val="both"/>
            </w:pPr>
            <w:r>
              <w:t xml:space="preserve">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w:t>
            </w:r>
            <w:r w:rsidRPr="00CD56B4">
              <w:rPr>
                <w:b/>
              </w:rPr>
              <w:t>не позднее 30 апреля</w:t>
            </w:r>
            <w:r>
              <w:t xml:space="preserve"> года, следующего за отчетным, сведения о доходах, об имуществе и обязательствах имущественного характера на себя и членов своей семьи по форме </w:t>
            </w:r>
            <w:hyperlink r:id="rId16" w:history="1">
              <w:r w:rsidRPr="00794791">
                <w:rPr>
                  <w:rStyle w:val="af3"/>
                </w:rPr>
                <w:t>Справки, утвержденной Указом Президента РФ от 23.06.2014 № 460</w:t>
              </w:r>
            </w:hyperlink>
            <w:r>
              <w:t>.</w:t>
            </w:r>
          </w:p>
          <w:p w:rsidR="00FE6F27" w:rsidRDefault="00FE6F27" w:rsidP="00FB7A17">
            <w:pPr>
              <w:jc w:val="both"/>
            </w:pPr>
          </w:p>
          <w:p w:rsidR="00FE6F27" w:rsidRPr="007116D1" w:rsidRDefault="00FE6F27" w:rsidP="00FB7A17">
            <w:pPr>
              <w:jc w:val="both"/>
            </w:pPr>
            <w:r>
              <w:t xml:space="preserve">Порядок представления сведений о доходах, об имуществе и обязательствах имущественного характера утвержден </w:t>
            </w:r>
            <w:hyperlink r:id="rId17" w:history="1">
              <w:r w:rsidRPr="00794791">
                <w:rPr>
                  <w:rStyle w:val="af3"/>
                </w:rPr>
                <w:t>Постановлением Администрации городского округа Самара от 03.10.2014 № 1475</w:t>
              </w:r>
            </w:hyperlink>
          </w:p>
        </w:tc>
      </w:tr>
      <w:tr w:rsidR="00FE6F27" w:rsidTr="00FB7A17">
        <w:tc>
          <w:tcPr>
            <w:tcW w:w="5778" w:type="dxa"/>
          </w:tcPr>
          <w:p w:rsidR="00FE6F27" w:rsidRDefault="00FE6F27" w:rsidP="00FB7A17">
            <w:pPr>
              <w:jc w:val="both"/>
            </w:pPr>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муниципальный служащий обязан уведомить об этом. </w:t>
            </w:r>
          </w:p>
          <w:p w:rsidR="00FE6F27" w:rsidRDefault="00FE6F27" w:rsidP="00FB7A17">
            <w:pPr>
              <w:jc w:val="both"/>
            </w:pPr>
            <w:r>
              <w:t>Данный факт подлежит рассмотрению на Комиссии Администрации 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
        </w:tc>
        <w:tc>
          <w:tcPr>
            <w:tcW w:w="2552" w:type="dxa"/>
            <w:vAlign w:val="center"/>
          </w:tcPr>
          <w:p w:rsidR="00FE6F27" w:rsidRDefault="00FE6F27" w:rsidP="00FB7A17">
            <w:pPr>
              <w:jc w:val="center"/>
            </w:pPr>
            <w:r>
              <w:t>ст. 12 ФЗ № 25-ФЗ</w:t>
            </w:r>
          </w:p>
          <w:p w:rsidR="00FE6F27" w:rsidRDefault="00FE6F27" w:rsidP="00FB7A17">
            <w:pPr>
              <w:jc w:val="center"/>
            </w:pPr>
          </w:p>
          <w:p w:rsidR="00FE6F27" w:rsidRDefault="00FE6F27" w:rsidP="00FB7A17">
            <w:pPr>
              <w:jc w:val="center"/>
            </w:pPr>
            <w:r>
              <w:t xml:space="preserve">абз. третий пп. «б» </w:t>
            </w:r>
          </w:p>
          <w:p w:rsidR="00FE6F27" w:rsidRDefault="00FE6F27" w:rsidP="00FB7A17">
            <w:pPr>
              <w:jc w:val="center"/>
            </w:pPr>
            <w:r>
              <w:t xml:space="preserve">п. 3.1 Положения о Комиссии, утвержденного </w:t>
            </w:r>
            <w:hyperlink r:id="rId18" w:history="1">
              <w:r w:rsidRPr="001C03CF">
                <w:rPr>
                  <w:rStyle w:val="af3"/>
                </w:rPr>
                <w:t>Постановлением от 26.10.2016 № 1400</w:t>
              </w:r>
            </w:hyperlink>
          </w:p>
        </w:tc>
        <w:tc>
          <w:tcPr>
            <w:tcW w:w="6520" w:type="dxa"/>
          </w:tcPr>
          <w:p w:rsidR="00FE6F27" w:rsidRPr="00BE27AC" w:rsidRDefault="00FE6F27" w:rsidP="00FB7A17">
            <w:pPr>
              <w:jc w:val="both"/>
              <w:rPr>
                <w:b/>
              </w:rPr>
            </w:pPr>
            <w:r>
              <w:t>Подать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w:t>
            </w:r>
            <w:r w:rsidRPr="00BE27AC">
              <w:rPr>
                <w:b/>
              </w:rPr>
              <w:t xml:space="preserve"> не позднее</w:t>
            </w:r>
            <w:r>
              <w:rPr>
                <w:b/>
              </w:rPr>
              <w:t xml:space="preserve"> 30 апреля</w:t>
            </w:r>
            <w:r>
              <w:t xml:space="preserve"> года, следующего за отчетным, </w:t>
            </w:r>
            <w:r>
              <w:rPr>
                <w:b/>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r>
      <w:tr w:rsidR="00FE6F27" w:rsidTr="00FB7A17">
        <w:tc>
          <w:tcPr>
            <w:tcW w:w="5778" w:type="dxa"/>
          </w:tcPr>
          <w:p w:rsidR="00FE6F27" w:rsidRDefault="00FE6F27" w:rsidP="00BE66D8">
            <w:pPr>
              <w:suppressAutoHyphens w:val="0"/>
              <w:autoSpaceDE w:val="0"/>
              <w:autoSpaceDN w:val="0"/>
              <w:adjustRightInd w:val="0"/>
              <w:jc w:val="both"/>
            </w:pPr>
            <w:r>
              <w:t>Муниципальный служащий обязан</w:t>
            </w:r>
            <w:r w:rsidRPr="000731EE">
              <w:t xml:space="preserve"> ежегодно предоставлять сведения о расходах, а также с</w:t>
            </w:r>
            <w:r>
              <w:t>ведения о расходах своих супруги (супруга</w:t>
            </w:r>
            <w:r w:rsidRPr="000731EE">
              <w:t xml:space="preserve">) и несовершеннолетних детей по каждой сделке по </w:t>
            </w:r>
            <w:r w:rsidRPr="000731EE">
              <w:lastRenderedPageBreak/>
              <w:t xml:space="preserve">приобретению </w:t>
            </w:r>
            <w:r w:rsidR="00BE66D8" w:rsidRPr="00BE66D8">
              <w:rPr>
                <w:rFonts w:eastAsiaTheme="minorHAnsi"/>
                <w:szCs w:val="40"/>
                <w:lang w:eastAsia="en-US"/>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w:t>
            </w:r>
            <w:r w:rsidR="00BE66D8">
              <w:rPr>
                <w:rFonts w:eastAsiaTheme="minorHAnsi"/>
                <w:lang w:eastAsia="en-US"/>
              </w:rPr>
              <w:t xml:space="preserve">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0731EE">
              <w:t xml:space="preserve"> если общая сумма этих сделок превышает общий </w:t>
            </w:r>
            <w:r>
              <w:t>доход данного лица и его супруги (супруга</w:t>
            </w:r>
            <w:r w:rsidRPr="000731EE">
              <w:t>) за три последних года, предшествующих отчетному периоду, и об источниках получения средств, за счет которых совершены сделки</w:t>
            </w:r>
          </w:p>
        </w:tc>
        <w:tc>
          <w:tcPr>
            <w:tcW w:w="2552" w:type="dxa"/>
            <w:vAlign w:val="center"/>
          </w:tcPr>
          <w:p w:rsidR="00FE6F27" w:rsidRDefault="00FE6F27" w:rsidP="00FB7A17">
            <w:pPr>
              <w:jc w:val="center"/>
            </w:pPr>
            <w:r>
              <w:lastRenderedPageBreak/>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8.1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Pr="00BE27AC" w:rsidRDefault="00FE6F27" w:rsidP="00FB7A17">
            <w:pPr>
              <w:jc w:val="both"/>
            </w:pPr>
            <w:r w:rsidRPr="00BE27AC">
              <w:lastRenderedPageBreak/>
              <w:t>Определить разницу между суммой сделок и общим доходом муниципального служащего Администрации городс</w:t>
            </w:r>
            <w:r>
              <w:t>кого округа Самара и его супруги (супруга</w:t>
            </w:r>
            <w:r w:rsidRPr="00BE27AC">
              <w:t xml:space="preserve">) </w:t>
            </w:r>
            <w:r w:rsidRPr="00BE27AC">
              <w:rPr>
                <w:b/>
              </w:rPr>
              <w:t>за три года</w:t>
            </w:r>
            <w:r w:rsidRPr="00BE27AC">
              <w:t>, предшествующих совершению сделки.</w:t>
            </w:r>
          </w:p>
          <w:p w:rsidR="00FE6F27" w:rsidRDefault="00FE6F27" w:rsidP="00FB7A17">
            <w:pPr>
              <w:jc w:val="both"/>
            </w:pPr>
            <w:r w:rsidRPr="00BE27AC">
              <w:lastRenderedPageBreak/>
              <w:t xml:space="preserve">Если общая сумма сделок </w:t>
            </w:r>
            <w:r w:rsidRPr="00BE27AC">
              <w:rPr>
                <w:b/>
              </w:rPr>
              <w:t>превышает</w:t>
            </w:r>
            <w:r w:rsidRPr="00BE27AC">
              <w:t xml:space="preserve"> общий доход, то данные сведения необходимо отразить в </w:t>
            </w:r>
            <w:r>
              <w:t>разделе 2 «Сведения о расходах».</w:t>
            </w:r>
          </w:p>
          <w:p w:rsidR="00FE6F27" w:rsidRPr="00BE27AC" w:rsidRDefault="00FE6F27" w:rsidP="00FB7A17">
            <w:pPr>
              <w:jc w:val="both"/>
            </w:pPr>
          </w:p>
          <w:p w:rsidR="00FE6F27" w:rsidRPr="007116D1" w:rsidRDefault="00FE6F27" w:rsidP="00FB7A17">
            <w:pPr>
              <w:jc w:val="both"/>
            </w:pPr>
            <w:r w:rsidRPr="00BE27AC">
              <w:t xml:space="preserve">Порядок представления сведений о расходах утвержден </w:t>
            </w:r>
            <w:hyperlink r:id="rId19" w:history="1">
              <w:r w:rsidRPr="001C03CF">
                <w:rPr>
                  <w:rStyle w:val="af3"/>
                </w:rPr>
                <w:t>Постановлением Администрации городского округа Самара от 25.10.2013 № 1351</w:t>
              </w:r>
            </w:hyperlink>
          </w:p>
        </w:tc>
      </w:tr>
      <w:tr w:rsidR="00FE6F27" w:rsidTr="00FB7A17">
        <w:tc>
          <w:tcPr>
            <w:tcW w:w="14850" w:type="dxa"/>
            <w:gridSpan w:val="3"/>
          </w:tcPr>
          <w:p w:rsidR="00FE6F27" w:rsidRPr="00602213" w:rsidRDefault="00FE6F27" w:rsidP="00FB7A17">
            <w:pPr>
              <w:jc w:val="center"/>
              <w:rPr>
                <w:b/>
                <w:i/>
              </w:rPr>
            </w:pPr>
            <w:r>
              <w:rPr>
                <w:b/>
                <w:i/>
              </w:rPr>
              <w:lastRenderedPageBreak/>
              <w:t>Представление сведений о размещении информации в информационно-телекоммуникационной сети «Интернет»</w:t>
            </w:r>
          </w:p>
        </w:tc>
      </w:tr>
      <w:tr w:rsidR="00FE6F27" w:rsidTr="00FB7A17">
        <w:tc>
          <w:tcPr>
            <w:tcW w:w="5778" w:type="dxa"/>
          </w:tcPr>
          <w:p w:rsidR="00FE6F27" w:rsidRDefault="00FE6F27" w:rsidP="00FB7A17">
            <w:pPr>
              <w:jc w:val="both"/>
            </w:pPr>
            <w:r>
              <w:t xml:space="preserve">Муниципальный служащий обязан ежегодно предоставлять сведения </w:t>
            </w:r>
            <w:r w:rsidRPr="00211F37">
              <w:t>об адресах сайтов и (или) страниц сайтов в информационно-телекоммуникационной сети «Инт</w:t>
            </w:r>
            <w:r>
              <w:t>ернет», на которых муниципальный</w:t>
            </w:r>
            <w:r w:rsidRPr="00211F37">
              <w:t xml:space="preserve"> служащи</w:t>
            </w:r>
            <w:r>
              <w:t>й</w:t>
            </w:r>
            <w:r w:rsidRPr="00211F37">
              <w:t xml:space="preserve"> размещ</w:t>
            </w:r>
            <w:r>
              <w:t>ал общедоступную информацию, а также данные, позволяющие его</w:t>
            </w:r>
            <w:r w:rsidRPr="00211F37">
              <w:t xml:space="preserve"> идентифицировать</w:t>
            </w:r>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15.1 ФЗ № 25-ФЗ</w:t>
            </w:r>
          </w:p>
          <w:p w:rsidR="00FE6F27" w:rsidRDefault="00FE6F27" w:rsidP="00FB7A17">
            <w:pPr>
              <w:jc w:val="center"/>
            </w:pPr>
          </w:p>
          <w:p w:rsidR="00FE6F27" w:rsidRDefault="00FE6F27" w:rsidP="00FB7A17">
            <w:pPr>
              <w:jc w:val="center"/>
            </w:pPr>
            <w:r>
              <w:t xml:space="preserve">ст. 7.4 Закона </w:t>
            </w:r>
          </w:p>
          <w:p w:rsidR="00FE6F27" w:rsidRDefault="00FE6F27" w:rsidP="00FB7A17">
            <w:pPr>
              <w:jc w:val="center"/>
            </w:pPr>
            <w:r>
              <w:t>№ 96-ГД</w:t>
            </w:r>
          </w:p>
        </w:tc>
        <w:tc>
          <w:tcPr>
            <w:tcW w:w="6520" w:type="dxa"/>
          </w:tcPr>
          <w:p w:rsidR="00FE6F27" w:rsidRPr="00211F37" w:rsidRDefault="00FE6F27" w:rsidP="00FB7A17">
            <w:pPr>
              <w:jc w:val="both"/>
            </w:pPr>
            <w:r w:rsidRPr="00211F37">
              <w:t xml:space="preserve">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w:t>
            </w:r>
            <w:r w:rsidRPr="00211F37">
              <w:rPr>
                <w:b/>
              </w:rPr>
              <w:t>не позднее 1 апреля</w:t>
            </w:r>
            <w:r w:rsidRPr="00211F37">
              <w:t xml:space="preserve"> года, следующего за </w:t>
            </w:r>
            <w:r>
              <w:t>отчетным,</w:t>
            </w:r>
            <w:r w:rsidRPr="00211F37">
              <w:t xml:space="preserve"> </w:t>
            </w:r>
            <w:r w:rsidRPr="00211F37">
              <w:rPr>
                <w:b/>
              </w:rPr>
              <w:t xml:space="preserve">сведения об адресах </w:t>
            </w:r>
            <w:r>
              <w:rPr>
                <w:b/>
              </w:rPr>
              <w:t xml:space="preserve">сайтов и (или) страниц сайтов в </w:t>
            </w:r>
            <w:r w:rsidRPr="00211F37">
              <w:rPr>
                <w:b/>
              </w:rPr>
              <w:t>информационно</w:t>
            </w:r>
            <w:r>
              <w:rPr>
                <w:b/>
              </w:rPr>
              <w:t>-</w:t>
            </w:r>
            <w:r w:rsidRPr="00211F37">
              <w:rPr>
                <w:b/>
              </w:rPr>
              <w:t>телекоммуникационной сети «Интернет»</w:t>
            </w:r>
            <w:r>
              <w:t>, по форме, утвержденной распоряжением Правительства РФ от 28.12.2016 № 2867-р</w:t>
            </w:r>
            <w:r w:rsidRPr="00211F37">
              <w:t>.</w:t>
            </w:r>
          </w:p>
          <w:p w:rsidR="00F55BB0" w:rsidRPr="00FC6A89" w:rsidRDefault="00FE6F27" w:rsidP="00FB7A17">
            <w:pPr>
              <w:autoSpaceDE w:val="0"/>
              <w:autoSpaceDN w:val="0"/>
              <w:adjustRightInd w:val="0"/>
              <w:jc w:val="both"/>
            </w:pPr>
            <w:r w:rsidRPr="00211F37">
              <w:t xml:space="preserve">Порядок </w:t>
            </w:r>
            <w:r>
              <w:t>заполнения формы и предоставления</w:t>
            </w:r>
            <w:r w:rsidRPr="00211F37">
              <w:t xml:space="preserve"> сведений об адресах сайтов и (или) страниц сайтов в информационно-телекоммуникационной сети «Интернет» </w:t>
            </w:r>
            <w:r>
              <w:t xml:space="preserve">содержится в </w:t>
            </w:r>
            <w:r w:rsidRPr="00211F37">
              <w:t xml:space="preserve"> </w:t>
            </w:r>
            <w:hyperlink r:id="rId20" w:history="1">
              <w:r w:rsidRPr="001C03CF">
                <w:rPr>
                  <w:rStyle w:val="af3"/>
                </w:rPr>
                <w:t xml:space="preserve">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w:t>
              </w:r>
              <w:r w:rsidRPr="001C03CF">
                <w:rPr>
                  <w:rStyle w:val="af3"/>
                </w:rPr>
                <w:lastRenderedPageBreak/>
                <w:t>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hyperlink>
            <w:r>
              <w:t>, разработанных Министерством труда РФ (Письмо Минтруда России от 14.02.2017 № 18-3/10/П-866)</w:t>
            </w:r>
          </w:p>
        </w:tc>
      </w:tr>
      <w:tr w:rsidR="00FE6F27" w:rsidTr="00FB7A17">
        <w:tc>
          <w:tcPr>
            <w:tcW w:w="14850" w:type="dxa"/>
            <w:gridSpan w:val="3"/>
          </w:tcPr>
          <w:p w:rsidR="00FE6F27" w:rsidRPr="00602213" w:rsidRDefault="00FE6F27" w:rsidP="00FB7A17">
            <w:pPr>
              <w:jc w:val="center"/>
              <w:rPr>
                <w:b/>
                <w:i/>
              </w:rPr>
            </w:pPr>
            <w:r>
              <w:rPr>
                <w:b/>
                <w:i/>
              </w:rPr>
              <w:lastRenderedPageBreak/>
              <w:t>Урегулирование конфликта интересов</w:t>
            </w:r>
          </w:p>
        </w:tc>
      </w:tr>
      <w:tr w:rsidR="00FE6F27" w:rsidTr="00FB7A17">
        <w:tc>
          <w:tcPr>
            <w:tcW w:w="5778" w:type="dxa"/>
          </w:tcPr>
          <w:p w:rsidR="00FE6F27" w:rsidRDefault="00FE6F27" w:rsidP="00FB7A17">
            <w:pPr>
              <w:jc w:val="both"/>
            </w:pPr>
            <w:r>
              <w:t>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p>
        </w:tc>
        <w:tc>
          <w:tcPr>
            <w:tcW w:w="2552" w:type="dxa"/>
            <w:vAlign w:val="center"/>
          </w:tcPr>
          <w:p w:rsidR="00FE6F27" w:rsidRDefault="00FE6F27" w:rsidP="00FB7A17">
            <w:pPr>
              <w:jc w:val="center"/>
            </w:pPr>
            <w:r>
              <w:t xml:space="preserve">п. 11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10, 11</w:t>
            </w:r>
          </w:p>
          <w:p w:rsidR="00FE6F27" w:rsidRDefault="00FE6F27" w:rsidP="00FB7A17">
            <w:pPr>
              <w:jc w:val="center"/>
            </w:pPr>
            <w:r>
              <w:t>ФЗ № 273-ФЗ</w:t>
            </w:r>
          </w:p>
          <w:p w:rsidR="00FE6F27" w:rsidRDefault="00FE6F27" w:rsidP="00FB7A17">
            <w:pPr>
              <w:jc w:val="center"/>
            </w:pPr>
          </w:p>
          <w:p w:rsidR="00FE6F27" w:rsidRDefault="00FE6F27" w:rsidP="00FB7A17">
            <w:pPr>
              <w:jc w:val="center"/>
            </w:pPr>
            <w:r>
              <w:t>пп. «е» п. 3.1 Положения о Комиссии, утвержденного Постановлением от 26.10.2016 № 1400</w:t>
            </w:r>
          </w:p>
        </w:tc>
        <w:tc>
          <w:tcPr>
            <w:tcW w:w="6520" w:type="dxa"/>
          </w:tcPr>
          <w:p w:rsidR="00FE6F27" w:rsidRPr="009234B8" w:rsidRDefault="00FE6F27" w:rsidP="00FB7A17">
            <w:pPr>
              <w:jc w:val="both"/>
            </w:pPr>
            <w:r w:rsidRPr="00811E59">
              <w:t>Уведомить</w:t>
            </w:r>
            <w:r>
              <w:t xml:space="preserve"> представителя нанимателя (работодателя) о возникновении или возможности возникновения личной заинтересованности по форме и в порядке, утвержденными </w:t>
            </w:r>
            <w:hyperlink r:id="rId21" w:history="1">
              <w:r w:rsidRPr="001C03CF">
                <w:rPr>
                  <w:rStyle w:val="af3"/>
                </w:rPr>
                <w:t>Постановлением Администрации городского округа Самара от 13.04.2016 № 466</w:t>
              </w:r>
            </w:hyperlink>
          </w:p>
        </w:tc>
      </w:tr>
      <w:tr w:rsidR="00FE6F27" w:rsidTr="00FB7A17">
        <w:tc>
          <w:tcPr>
            <w:tcW w:w="5778" w:type="dxa"/>
          </w:tcPr>
          <w:p w:rsidR="00FE6F27" w:rsidRDefault="00FE6F27" w:rsidP="00FB7A17">
            <w:pPr>
              <w:autoSpaceDE w:val="0"/>
              <w:autoSpaceDN w:val="0"/>
              <w:adjustRightInd w:val="0"/>
              <w:jc w:val="both"/>
            </w:pPr>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tc>
        <w:tc>
          <w:tcPr>
            <w:tcW w:w="2552" w:type="dxa"/>
            <w:vAlign w:val="center"/>
          </w:tcPr>
          <w:p w:rsidR="00FE6F27" w:rsidRDefault="00FE6F27" w:rsidP="00FB7A17">
            <w:pPr>
              <w:jc w:val="center"/>
            </w:pPr>
            <w:r>
              <w:t xml:space="preserve">ч.3 ст. 14.1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11 ФЗ № 273-ФЗ</w:t>
            </w:r>
          </w:p>
          <w:p w:rsidR="00FE6F27" w:rsidRDefault="00FE6F27" w:rsidP="00FB7A17">
            <w:pPr>
              <w:jc w:val="center"/>
            </w:pPr>
          </w:p>
        </w:tc>
        <w:tc>
          <w:tcPr>
            <w:tcW w:w="6520" w:type="dxa"/>
          </w:tcPr>
          <w:p w:rsidR="00FE6F27" w:rsidRPr="008D2D02" w:rsidRDefault="00FE6F27" w:rsidP="00FB7A17">
            <w:pPr>
              <w:autoSpaceDE w:val="0"/>
              <w:autoSpaceDN w:val="0"/>
              <w:adjustRightInd w:val="0"/>
              <w:jc w:val="both"/>
              <w:rPr>
                <w:b/>
              </w:rPr>
            </w:pPr>
            <w:r>
              <w:t>Предотвращение или урегулирование конфликта интересов может состоять в изменении должностного положения муниципального служащего, являющегося стороной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w:t>
            </w:r>
          </w:p>
        </w:tc>
      </w:tr>
      <w:tr w:rsidR="00FE6F27" w:rsidTr="00FB7A17">
        <w:tc>
          <w:tcPr>
            <w:tcW w:w="14850" w:type="dxa"/>
            <w:gridSpan w:val="3"/>
          </w:tcPr>
          <w:p w:rsidR="00FE6F27" w:rsidRPr="00602213" w:rsidRDefault="00FE6F27" w:rsidP="00FB7A17">
            <w:pPr>
              <w:jc w:val="center"/>
              <w:rPr>
                <w:b/>
                <w:i/>
              </w:rPr>
            </w:pPr>
            <w:r>
              <w:rPr>
                <w:b/>
                <w:i/>
              </w:rPr>
              <w:t>Уведомление о склонении к коррупционным правонарушениям</w:t>
            </w:r>
          </w:p>
        </w:tc>
      </w:tr>
      <w:tr w:rsidR="00FE6F27" w:rsidTr="00FB7A17">
        <w:tc>
          <w:tcPr>
            <w:tcW w:w="5778" w:type="dxa"/>
          </w:tcPr>
          <w:p w:rsidR="00FE6F27" w:rsidRDefault="00FE6F27" w:rsidP="00FB7A17">
            <w:pPr>
              <w:jc w:val="both"/>
            </w:pPr>
            <w:r>
              <w:t>Муниципальный служащий обязан уведомить представителя нанимателя (работодателя), органы прокуратуры или иные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2552" w:type="dxa"/>
            <w:vAlign w:val="center"/>
          </w:tcPr>
          <w:p w:rsidR="00FE6F27" w:rsidRDefault="00FE6F27" w:rsidP="00FB7A17">
            <w:pPr>
              <w:jc w:val="center"/>
            </w:pPr>
          </w:p>
          <w:p w:rsidR="00FE6F27" w:rsidRDefault="00FE6F27" w:rsidP="00FB7A17">
            <w:pPr>
              <w:jc w:val="center"/>
            </w:pPr>
            <w:r>
              <w:t>ст. 9 ФЗ № 273-ФЗ</w:t>
            </w:r>
          </w:p>
        </w:tc>
        <w:tc>
          <w:tcPr>
            <w:tcW w:w="6520" w:type="dxa"/>
          </w:tcPr>
          <w:p w:rsidR="00FE6F27" w:rsidRDefault="00FE6F27" w:rsidP="00FB7A17">
            <w:pPr>
              <w:jc w:val="both"/>
            </w:pPr>
            <w:r>
              <w:t>Уведомить представителя нанимателя (работодателя), органы прокуратуры или иные государственные органы о случаях обращения в целях склонения к совершению коррупционного правонарушения.</w:t>
            </w:r>
          </w:p>
          <w:p w:rsidR="00FE6F27" w:rsidRDefault="00FE6F27" w:rsidP="00FB7A17">
            <w:pPr>
              <w:jc w:val="both"/>
            </w:pPr>
          </w:p>
          <w:p w:rsidR="00F55BB0" w:rsidRPr="008D2D02" w:rsidRDefault="00FE6F27" w:rsidP="00FB7A17">
            <w:pPr>
              <w:jc w:val="both"/>
              <w:rPr>
                <w:u w:val="single"/>
              </w:rPr>
            </w:pPr>
            <w:r>
              <w:t xml:space="preserve">Уведомление представляется в отдел по профилактике </w:t>
            </w:r>
            <w:r>
              <w:lastRenderedPageBreak/>
              <w:t xml:space="preserve">коррупционных и иных правонарушений </w:t>
            </w:r>
            <w:r w:rsidRPr="00211F37">
              <w:t>Департамента по управлению персоналом и кадровой политике Аппарата Администрации городского округа Самара</w:t>
            </w:r>
            <w:r>
              <w:t xml:space="preserve"> по форме и в порядке, утвержденными </w:t>
            </w:r>
            <w:hyperlink r:id="rId22" w:history="1">
              <w:r w:rsidRPr="006E33A5">
                <w:rPr>
                  <w:rStyle w:val="af3"/>
                </w:rPr>
                <w:t>Постановлением Администрации городского округа Самара от 06.02.2014 № 114</w:t>
              </w:r>
            </w:hyperlink>
            <w:r w:rsidR="00D225A2">
              <w:rPr>
                <w:u w:val="single"/>
              </w:rPr>
              <w:t xml:space="preserve"> </w:t>
            </w:r>
          </w:p>
        </w:tc>
      </w:tr>
      <w:tr w:rsidR="00FE6F27" w:rsidTr="00FB7A17">
        <w:tc>
          <w:tcPr>
            <w:tcW w:w="14850" w:type="dxa"/>
            <w:gridSpan w:val="3"/>
          </w:tcPr>
          <w:p w:rsidR="00FE6F27" w:rsidRPr="00602213" w:rsidRDefault="00FE6F27" w:rsidP="00FB7A17">
            <w:pPr>
              <w:jc w:val="center"/>
              <w:rPr>
                <w:b/>
                <w:i/>
              </w:rPr>
            </w:pPr>
            <w:r>
              <w:rPr>
                <w:b/>
                <w:i/>
              </w:rPr>
              <w:lastRenderedPageBreak/>
              <w:t>Получение подарков, услуг, наград и иных благ</w:t>
            </w:r>
          </w:p>
        </w:tc>
      </w:tr>
      <w:tr w:rsidR="00FE6F27" w:rsidTr="00FB7A17">
        <w:tc>
          <w:tcPr>
            <w:tcW w:w="5778" w:type="dxa"/>
          </w:tcPr>
          <w:p w:rsidR="00FE6F27" w:rsidRDefault="00FE6F27" w:rsidP="00FB7A17">
            <w:pPr>
              <w:autoSpaceDE w:val="0"/>
              <w:autoSpaceDN w:val="0"/>
              <w:adjustRightInd w:val="0"/>
              <w:jc w:val="both"/>
            </w:pPr>
            <w:r>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E6F27" w:rsidRDefault="00FE6F27" w:rsidP="00FB7A17">
            <w:pPr>
              <w:jc w:val="both"/>
            </w:pPr>
          </w:p>
        </w:tc>
        <w:tc>
          <w:tcPr>
            <w:tcW w:w="2552" w:type="dxa"/>
            <w:vAlign w:val="center"/>
          </w:tcPr>
          <w:p w:rsidR="00FE6F27" w:rsidRDefault="00FE6F27" w:rsidP="00FB7A17">
            <w:pPr>
              <w:jc w:val="center"/>
            </w:pPr>
            <w:r>
              <w:t xml:space="preserve">п. 5 ч. 1 ст. 14 </w:t>
            </w:r>
          </w:p>
          <w:p w:rsidR="00FE6F27" w:rsidRDefault="00FE6F27" w:rsidP="00FB7A17">
            <w:pPr>
              <w:jc w:val="center"/>
            </w:pPr>
            <w:r>
              <w:t>ФЗ № 25-ФЗ</w:t>
            </w:r>
          </w:p>
          <w:p w:rsidR="00FE6F27" w:rsidRDefault="00FE6F27" w:rsidP="00785182"/>
          <w:p w:rsidR="00FE6F27" w:rsidRDefault="00FE6F27" w:rsidP="00FB7A17">
            <w:pPr>
              <w:jc w:val="center"/>
            </w:pPr>
          </w:p>
        </w:tc>
        <w:tc>
          <w:tcPr>
            <w:tcW w:w="6520" w:type="dxa"/>
          </w:tcPr>
          <w:p w:rsidR="00FE6F27" w:rsidRDefault="00FE6F27" w:rsidP="00FB7A17">
            <w:pPr>
              <w:jc w:val="both"/>
            </w:pPr>
            <w:r>
              <w:t>Не принимать вознаграждения и подарки</w:t>
            </w:r>
          </w:p>
        </w:tc>
      </w:tr>
      <w:tr w:rsidR="00FE6F27" w:rsidTr="00FB7A17">
        <w:tc>
          <w:tcPr>
            <w:tcW w:w="5778" w:type="dxa"/>
          </w:tcPr>
          <w:p w:rsidR="00FE6F27" w:rsidRDefault="00FE6F27" w:rsidP="00FB7A17">
            <w:pPr>
              <w:jc w:val="both"/>
            </w:pPr>
            <w:r>
              <w:t xml:space="preserve">Муниципальный служащий обязан передать подарок, полученный в связи с протокольными мероприятиями, со служебными командировками и другими официальными мероприятиями, участие в которых связано с исполнением служебных (должностных) обязанностей, в орган местного самоуправления </w:t>
            </w:r>
          </w:p>
        </w:tc>
        <w:tc>
          <w:tcPr>
            <w:tcW w:w="2552" w:type="dxa"/>
            <w:vAlign w:val="center"/>
          </w:tcPr>
          <w:p w:rsidR="00FE6F27" w:rsidRDefault="00FE6F27" w:rsidP="00FB7A17">
            <w:pPr>
              <w:jc w:val="center"/>
            </w:pPr>
            <w:r>
              <w:t xml:space="preserve">п. 5 ч. 1 ст. 14 </w:t>
            </w:r>
          </w:p>
          <w:p w:rsidR="00FE6F27" w:rsidRDefault="00FE6F27" w:rsidP="00785182">
            <w:pPr>
              <w:jc w:val="center"/>
            </w:pPr>
            <w:r>
              <w:t>ФЗ № 25-ФЗ</w:t>
            </w:r>
          </w:p>
        </w:tc>
        <w:tc>
          <w:tcPr>
            <w:tcW w:w="6520" w:type="dxa"/>
          </w:tcPr>
          <w:p w:rsidR="00FE6F27" w:rsidRDefault="00FE6F27" w:rsidP="00FB7A17">
            <w:pPr>
              <w:jc w:val="both"/>
            </w:pPr>
            <w:r>
              <w:t xml:space="preserve">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w:t>
            </w:r>
            <w:r>
              <w:rPr>
                <w:b/>
              </w:rPr>
              <w:t>уведомление о получении подарка</w:t>
            </w:r>
            <w:r>
              <w:t xml:space="preserve"> </w:t>
            </w:r>
            <w:r>
              <w:rPr>
                <w:b/>
              </w:rPr>
              <w:t>не позднее 3 рабочих дней</w:t>
            </w:r>
            <w:r>
              <w:t xml:space="preserve"> со дня его получения или возвращения муниципального служащего, получившего подарок, из служебной командировки.</w:t>
            </w:r>
          </w:p>
          <w:p w:rsidR="00FE6F27" w:rsidRPr="00D225A2" w:rsidRDefault="00FE6F27" w:rsidP="00FB7A17">
            <w:pPr>
              <w:jc w:val="both"/>
              <w:rPr>
                <w:sz w:val="8"/>
              </w:rPr>
            </w:pPr>
          </w:p>
          <w:p w:rsidR="00FE6F27" w:rsidRPr="004D61F6" w:rsidRDefault="00FE6F27" w:rsidP="00FB7A17">
            <w:pPr>
              <w:jc w:val="both"/>
            </w:pPr>
            <w:r w:rsidRPr="004D61F6">
              <w:t>Порядок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t>, а также форма</w:t>
            </w:r>
            <w:r w:rsidRPr="004D61F6">
              <w:t xml:space="preserve"> уведомления о получении подарка утвержден</w:t>
            </w:r>
            <w:r>
              <w:t>ы</w:t>
            </w:r>
            <w:r w:rsidRPr="004D61F6">
              <w:t xml:space="preserve"> </w:t>
            </w:r>
            <w:hyperlink r:id="rId23" w:history="1">
              <w:r w:rsidRPr="001C03CF">
                <w:rPr>
                  <w:rStyle w:val="af3"/>
                </w:rPr>
                <w:t>Постановлением Администрации городского округа Самара от 24.08.2017 № 781</w:t>
              </w:r>
            </w:hyperlink>
            <w:r w:rsidRPr="004D61F6">
              <w:t xml:space="preserve"> </w:t>
            </w:r>
          </w:p>
        </w:tc>
      </w:tr>
      <w:tr w:rsidR="00FE6F27" w:rsidTr="00FB7A17">
        <w:tc>
          <w:tcPr>
            <w:tcW w:w="5778" w:type="dxa"/>
          </w:tcPr>
          <w:p w:rsidR="00FE6F27" w:rsidRDefault="00FE6F27" w:rsidP="00FB7A17">
            <w:pPr>
              <w:autoSpaceDE w:val="0"/>
              <w:autoSpaceDN w:val="0"/>
              <w:adjustRightInd w:val="0"/>
              <w:jc w:val="both"/>
            </w:pPr>
            <w:r>
              <w:t xml:space="preserve">Муниципальному служащему запрещается принимать без письменного разрешения главы муниципального образования награды, почетные и </w:t>
            </w:r>
            <w:r>
              <w:lastRenderedPageBreak/>
              <w:t>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2552" w:type="dxa"/>
            <w:vAlign w:val="center"/>
          </w:tcPr>
          <w:p w:rsidR="00FE6F27" w:rsidRDefault="00FE6F27" w:rsidP="00FB7A17">
            <w:pPr>
              <w:jc w:val="center"/>
            </w:pPr>
            <w:r>
              <w:lastRenderedPageBreak/>
              <w:t xml:space="preserve">п. 10 ч. 1 ст. 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r>
              <w:t xml:space="preserve">Необходимо получить </w:t>
            </w:r>
            <w:r>
              <w:rPr>
                <w:b/>
              </w:rPr>
              <w:t xml:space="preserve">письменное разрешение </w:t>
            </w:r>
            <w:r>
              <w:t>главы муниципального образования</w:t>
            </w:r>
          </w:p>
        </w:tc>
      </w:tr>
      <w:tr w:rsidR="00FE6F27" w:rsidTr="00FB7A17">
        <w:tc>
          <w:tcPr>
            <w:tcW w:w="5778" w:type="dxa"/>
          </w:tcPr>
          <w:p w:rsidR="00FE6F27" w:rsidRDefault="00FE6F27" w:rsidP="00D225A2">
            <w:pPr>
              <w:autoSpaceDE w:val="0"/>
              <w:autoSpaceDN w:val="0"/>
              <w:adjustRightInd w:val="0"/>
              <w:jc w:val="both"/>
            </w:pPr>
            <w:r>
              <w:lastRenderedPageBreak/>
              <w:t>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D225A2">
              <w:t>и некоммерческими организациями</w:t>
            </w:r>
          </w:p>
        </w:tc>
        <w:tc>
          <w:tcPr>
            <w:tcW w:w="2552" w:type="dxa"/>
            <w:vAlign w:val="center"/>
          </w:tcPr>
          <w:p w:rsidR="00FE6F27" w:rsidRDefault="00FE6F27" w:rsidP="00FB7A17">
            <w:pPr>
              <w:jc w:val="center"/>
            </w:pPr>
            <w:r>
              <w:t xml:space="preserve">п. 6 ч. 1 ст. 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p>
        </w:tc>
      </w:tr>
      <w:tr w:rsidR="00FE6F27" w:rsidTr="00FB7A17">
        <w:tc>
          <w:tcPr>
            <w:tcW w:w="14850" w:type="dxa"/>
            <w:gridSpan w:val="3"/>
          </w:tcPr>
          <w:p w:rsidR="00FE6F27" w:rsidRPr="00602213" w:rsidRDefault="00FE6F27" w:rsidP="00FB7A17">
            <w:pPr>
              <w:jc w:val="center"/>
              <w:rPr>
                <w:b/>
                <w:i/>
              </w:rPr>
            </w:pPr>
            <w:r w:rsidRPr="00961CCD">
              <w:rPr>
                <w:b/>
                <w:i/>
              </w:rPr>
              <w:t>Выполнение иной работы</w:t>
            </w:r>
          </w:p>
        </w:tc>
      </w:tr>
      <w:tr w:rsidR="00FE6F27" w:rsidTr="00FB7A17">
        <w:tc>
          <w:tcPr>
            <w:tcW w:w="5778" w:type="dxa"/>
          </w:tcPr>
          <w:p w:rsidR="00FE6F27" w:rsidRDefault="00FE6F27" w:rsidP="00FB7A17">
            <w:pPr>
              <w:jc w:val="both"/>
            </w:pPr>
            <w:r>
              <w:t xml:space="preserve">Муниципальный служащий обязан письменно уведомить представителя нанимателя (работодателя) о намерении выполнять иную оплачиваемую работу, если это не повлечет за собой конфликт интересов </w:t>
            </w:r>
          </w:p>
        </w:tc>
        <w:tc>
          <w:tcPr>
            <w:tcW w:w="2552" w:type="dxa"/>
            <w:vAlign w:val="center"/>
          </w:tcPr>
          <w:p w:rsidR="00FE6F27" w:rsidRDefault="00FE6F27" w:rsidP="00FB7A17">
            <w:pPr>
              <w:jc w:val="center"/>
            </w:pPr>
            <w:r>
              <w:t xml:space="preserve">ч. 2 ст. 11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p>
        </w:tc>
        <w:tc>
          <w:tcPr>
            <w:tcW w:w="6520" w:type="dxa"/>
          </w:tcPr>
          <w:p w:rsidR="00FE6F27" w:rsidRDefault="00FE6F27" w:rsidP="00FB7A17">
            <w:pPr>
              <w:jc w:val="both"/>
            </w:pPr>
            <w:r>
              <w:t xml:space="preserve">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w:t>
            </w:r>
            <w:r>
              <w:rPr>
                <w:b/>
              </w:rPr>
              <w:t>уведомление о намерении выполнять иную оплачиваемую работу</w:t>
            </w:r>
            <w:r>
              <w:t xml:space="preserve"> с приложенной к нему должностной инструкцией с предполагаемого места работы </w:t>
            </w:r>
            <w:r>
              <w:rPr>
                <w:b/>
              </w:rPr>
              <w:t>не менее чем за 10 рабочих дней</w:t>
            </w:r>
            <w:r>
              <w:t xml:space="preserve"> до начала выполнения иной оплачиваемой работы.</w:t>
            </w:r>
          </w:p>
          <w:p w:rsidR="00FE6F27" w:rsidRDefault="00FE6F27" w:rsidP="00FB7A17">
            <w:pPr>
              <w:jc w:val="both"/>
            </w:pPr>
          </w:p>
          <w:p w:rsidR="00FE6F27" w:rsidRPr="004546BF" w:rsidRDefault="00FE6F27" w:rsidP="002676C1">
            <w:pPr>
              <w:jc w:val="both"/>
              <w:rPr>
                <w:u w:val="single"/>
              </w:rPr>
            </w:pPr>
            <w:r>
              <w:t xml:space="preserve">Порядок подачи и рассмотрения уведомления о намерении выполнять иную оплачиваемую работу, а также форма уведомления утверждены </w:t>
            </w:r>
            <w:hyperlink r:id="rId24" w:history="1">
              <w:r w:rsidR="002676C1">
                <w:rPr>
                  <w:rStyle w:val="af3"/>
                </w:rPr>
                <w:t>Постановлением</w:t>
              </w:r>
            </w:hyperlink>
            <w:r w:rsidR="002676C1">
              <w:rPr>
                <w:rStyle w:val="af3"/>
              </w:rPr>
              <w:t xml:space="preserve"> Администрации городского округа Самара от 27.02.2023 № 146</w:t>
            </w:r>
          </w:p>
        </w:tc>
      </w:tr>
      <w:tr w:rsidR="00FE6F27" w:rsidTr="00FB7A17">
        <w:tc>
          <w:tcPr>
            <w:tcW w:w="5778" w:type="dxa"/>
          </w:tcPr>
          <w:p w:rsidR="00FE6F27" w:rsidRDefault="00FE6F27" w:rsidP="00FB7A17">
            <w:pPr>
              <w:jc w:val="both"/>
            </w:pPr>
            <w:r>
              <w:t xml:space="preserve">Муниципальному служащему запрещается </w:t>
            </w:r>
            <w:r>
              <w:lastRenderedPageBreak/>
              <w:t>участвовать в управлении коммерческой или некоммерческой организацией, за исключением следующих случаев:</w:t>
            </w:r>
          </w:p>
          <w:p w:rsidR="00FE6F27" w:rsidRDefault="00FE6F27" w:rsidP="00FB7A17">
            <w:pPr>
              <w:autoSpaceDE w:val="0"/>
              <w:autoSpaceDN w:val="0"/>
              <w:adjustRightInd w:val="0"/>
              <w:ind w:firstLine="539"/>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6F27" w:rsidRDefault="00FE6F27" w:rsidP="00FB7A17">
            <w:pPr>
              <w:autoSpaceDE w:val="0"/>
              <w:autoSpaceDN w:val="0"/>
              <w:adjustRightInd w:val="0"/>
              <w:ind w:firstLine="539"/>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E6F27" w:rsidRDefault="00FE6F27" w:rsidP="00FB7A17">
            <w:pPr>
              <w:autoSpaceDE w:val="0"/>
              <w:autoSpaceDN w:val="0"/>
              <w:adjustRightInd w:val="0"/>
              <w:ind w:firstLine="539"/>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6F27" w:rsidRDefault="00FE6F27" w:rsidP="00FB7A17">
            <w:pPr>
              <w:autoSpaceDE w:val="0"/>
              <w:autoSpaceDN w:val="0"/>
              <w:adjustRightInd w:val="0"/>
              <w:ind w:firstLine="539"/>
              <w:jc w:val="both"/>
            </w:pPr>
            <w:r>
              <w:t xml:space="preserve">г) представление на безвозмездной основе </w:t>
            </w:r>
            <w:r>
              <w:lastRenderedPageBreak/>
              <w:t>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6F27" w:rsidRDefault="00FE6F27" w:rsidP="00FB7A17">
            <w:pPr>
              <w:autoSpaceDE w:val="0"/>
              <w:autoSpaceDN w:val="0"/>
              <w:adjustRightInd w:val="0"/>
              <w:ind w:firstLine="539"/>
              <w:jc w:val="both"/>
            </w:pPr>
            <w:r>
              <w:t>д) иные случаи, предус</w:t>
            </w:r>
            <w:r w:rsidR="006C3AEC">
              <w:t>мотренные федеральными законами.</w:t>
            </w:r>
          </w:p>
        </w:tc>
        <w:tc>
          <w:tcPr>
            <w:tcW w:w="2552" w:type="dxa"/>
            <w:vAlign w:val="center"/>
          </w:tcPr>
          <w:p w:rsidR="00FE6F27" w:rsidRDefault="00FE6F27" w:rsidP="00FB7A17">
            <w:pPr>
              <w:jc w:val="center"/>
            </w:pPr>
            <w:r>
              <w:lastRenderedPageBreak/>
              <w:t xml:space="preserve">п. 3 ч. 1 ст. 14 </w:t>
            </w:r>
          </w:p>
          <w:p w:rsidR="00FE6F27" w:rsidRDefault="00FE6F27" w:rsidP="00FB7A17">
            <w:pPr>
              <w:jc w:val="center"/>
            </w:pPr>
            <w:r>
              <w:lastRenderedPageBreak/>
              <w:t>ФЗ № 25-ФЗ</w:t>
            </w:r>
          </w:p>
        </w:tc>
        <w:tc>
          <w:tcPr>
            <w:tcW w:w="6520" w:type="dxa"/>
          </w:tcPr>
          <w:p w:rsidR="00FE6F27" w:rsidRPr="007116D1" w:rsidRDefault="00FE6F27" w:rsidP="00FB7A17">
            <w:pPr>
              <w:jc w:val="both"/>
            </w:pPr>
          </w:p>
        </w:tc>
      </w:tr>
      <w:tr w:rsidR="00FE6F27" w:rsidTr="00FB7A17">
        <w:tc>
          <w:tcPr>
            <w:tcW w:w="5778" w:type="dxa"/>
          </w:tcPr>
          <w:p w:rsidR="00FE6F27" w:rsidRPr="004546BF" w:rsidRDefault="00FE6F27" w:rsidP="00FB7A17">
            <w:pPr>
              <w:autoSpaceDE w:val="0"/>
              <w:autoSpaceDN w:val="0"/>
              <w:adjustRightInd w:val="0"/>
              <w:jc w:val="both"/>
            </w:pPr>
            <w:r>
              <w:lastRenderedPageBreak/>
              <w:t>Муниципальный служащий обязан</w:t>
            </w:r>
            <w:r w:rsidRPr="004546BF">
              <w:t xml:space="preserve"> </w:t>
            </w:r>
            <w:r>
              <w:t>получить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если такое участие не повлечет за собой возникновение конфликта интересов</w:t>
            </w:r>
          </w:p>
        </w:tc>
        <w:tc>
          <w:tcPr>
            <w:tcW w:w="2552" w:type="dxa"/>
            <w:vAlign w:val="center"/>
          </w:tcPr>
          <w:p w:rsidR="00FE6F27" w:rsidRDefault="00FE6F27" w:rsidP="00FB7A17">
            <w:pPr>
              <w:jc w:val="center"/>
            </w:pPr>
            <w:r>
              <w:t>пп. «б» п. 3 ч. 1 ст. 14 ФЗ № 25-ФЗ</w:t>
            </w:r>
          </w:p>
          <w:p w:rsidR="00FE6F27" w:rsidRDefault="00FE6F27" w:rsidP="00FB7A17">
            <w:pPr>
              <w:jc w:val="center"/>
            </w:pPr>
          </w:p>
          <w:p w:rsidR="00FE6F27" w:rsidRDefault="00FE6F27" w:rsidP="00FB7A17">
            <w:pPr>
              <w:jc w:val="center"/>
            </w:pPr>
            <w:r>
              <w:t xml:space="preserve">ст. 7.5 Закона </w:t>
            </w:r>
          </w:p>
          <w:p w:rsidR="00FE6F27" w:rsidRDefault="00FE6F27" w:rsidP="00FB7A17">
            <w:pPr>
              <w:jc w:val="center"/>
            </w:pPr>
            <w:r>
              <w:t>№ 96-ГД</w:t>
            </w:r>
          </w:p>
        </w:tc>
        <w:tc>
          <w:tcPr>
            <w:tcW w:w="6520" w:type="dxa"/>
          </w:tcPr>
          <w:p w:rsidR="00FE6F27" w:rsidRDefault="00FE6F27" w:rsidP="00FB7A17">
            <w:pPr>
              <w:jc w:val="both"/>
            </w:pPr>
            <w:r>
              <w:t xml:space="preserve">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w:t>
            </w:r>
            <w:r>
              <w:rPr>
                <w:b/>
              </w:rPr>
              <w:t>заявление о получении разрешения на участие на безвозмездной основе в управлении некоммерческой организацией</w:t>
            </w:r>
            <w:r>
              <w:t xml:space="preserve"> на имя представителя нанимателя (работодателя) </w:t>
            </w:r>
            <w:r>
              <w:rPr>
                <w:b/>
              </w:rPr>
              <w:t>не позднее 30 дней</w:t>
            </w:r>
            <w:r>
              <w:t xml:space="preserve"> до наступления даты начала участия.</w:t>
            </w:r>
          </w:p>
          <w:p w:rsidR="00FE6F27" w:rsidRDefault="00FE6F27" w:rsidP="00FB7A17">
            <w:pPr>
              <w:jc w:val="both"/>
            </w:pPr>
          </w:p>
          <w:p w:rsidR="00FE6F27" w:rsidRPr="00477435" w:rsidRDefault="00FE6F27" w:rsidP="00FB7A17">
            <w:pPr>
              <w:jc w:val="both"/>
            </w:pPr>
            <w:r>
              <w:t xml:space="preserve">Порядок рассмотрения заявления о получении разрешения на участие на безвозмездной основе в управлении некоммерческой организацией утвержден </w:t>
            </w:r>
            <w:hyperlink r:id="rId25" w:history="1">
              <w:r w:rsidRPr="001C03CF">
                <w:rPr>
                  <w:rStyle w:val="af3"/>
                </w:rPr>
                <w:t>Постановлением Администрации городского округа Самара от 10.09.2020              № 733</w:t>
              </w:r>
            </w:hyperlink>
            <w:r>
              <w:rPr>
                <w:u w:val="single"/>
              </w:rPr>
              <w:t xml:space="preserve">. </w:t>
            </w:r>
            <w:r>
              <w:t xml:space="preserve">Форма заявления утверждена </w:t>
            </w:r>
            <w:r w:rsidRPr="00477435">
              <w:rPr>
                <w:u w:val="single"/>
              </w:rPr>
              <w:t>Законом Самарской области от 09.10.2007 № 96-ГД «О муниципальной службе в Самарской области»</w:t>
            </w:r>
          </w:p>
        </w:tc>
      </w:tr>
      <w:tr w:rsidR="00FE6F27" w:rsidTr="00FB7A17">
        <w:tc>
          <w:tcPr>
            <w:tcW w:w="5778" w:type="dxa"/>
          </w:tcPr>
          <w:p w:rsidR="00FE6F27" w:rsidRDefault="00FE6F27" w:rsidP="00FB7A17">
            <w:pPr>
              <w:jc w:val="both"/>
            </w:pPr>
            <w:r>
              <w:t xml:space="preserve">Муниципальному служащему запрещается замещать должность муниципальной службы в случае </w:t>
            </w:r>
            <w:r w:rsidRPr="00046262">
              <w:t xml:space="preserve">избрания или назначения на государственную должность РФ либо субъекта РФ, назначения на должность государственной службы, избрания или назначения </w:t>
            </w:r>
            <w:r w:rsidRPr="00046262">
              <w:lastRenderedPageBreak/>
              <w:t xml:space="preserve">на муниципальную должность, избрания на оплачиваемую выборную должность в органе профессионального союза, в выборном органе первичной профсоюзной организации, созданной в </w:t>
            </w:r>
            <w:r>
              <w:t>органе местного самоуправления муниципального образования</w:t>
            </w:r>
          </w:p>
        </w:tc>
        <w:tc>
          <w:tcPr>
            <w:tcW w:w="2552" w:type="dxa"/>
            <w:vAlign w:val="center"/>
          </w:tcPr>
          <w:p w:rsidR="00FE6F27" w:rsidRDefault="00FE6F27" w:rsidP="00FB7A17">
            <w:pPr>
              <w:jc w:val="center"/>
            </w:pPr>
            <w:r>
              <w:lastRenderedPageBreak/>
              <w:t xml:space="preserve">пп. «а», «б», «в»    п. 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rPr>
          <w:trHeight w:val="983"/>
        </w:trPr>
        <w:tc>
          <w:tcPr>
            <w:tcW w:w="5778" w:type="dxa"/>
          </w:tcPr>
          <w:p w:rsidR="00FE6F27" w:rsidRDefault="00FE6F27" w:rsidP="00FB7A17">
            <w:pPr>
              <w:jc w:val="both"/>
            </w:pPr>
            <w:r>
              <w:lastRenderedPageBreak/>
              <w:t>Муниципальному служащему запрещается заниматься предпринимательской деятельностью лично или через доверенных лиц</w:t>
            </w:r>
          </w:p>
        </w:tc>
        <w:tc>
          <w:tcPr>
            <w:tcW w:w="2552" w:type="dxa"/>
            <w:vAlign w:val="center"/>
          </w:tcPr>
          <w:p w:rsidR="00FE6F27" w:rsidRDefault="00FE6F27" w:rsidP="00FB7A17">
            <w:pPr>
              <w:jc w:val="center"/>
            </w:pPr>
            <w:r>
              <w:t xml:space="preserve">п. 3.1 ч. 1 ст. 14 </w:t>
            </w:r>
          </w:p>
          <w:p w:rsidR="00FE6F27" w:rsidRDefault="00FE6F27" w:rsidP="00FB7A17">
            <w:pPr>
              <w:jc w:val="center"/>
            </w:pPr>
            <w:r>
              <w:t>ФЗ № 25-ФЗ</w:t>
            </w:r>
          </w:p>
          <w:p w:rsidR="00FE6F27" w:rsidRDefault="00FE6F27" w:rsidP="00FB7A17"/>
        </w:tc>
        <w:tc>
          <w:tcPr>
            <w:tcW w:w="6520" w:type="dxa"/>
          </w:tcPr>
          <w:p w:rsidR="00FE6F27" w:rsidRPr="007116D1" w:rsidRDefault="00FE6F27" w:rsidP="00FB7A17">
            <w:pPr>
              <w:jc w:val="both"/>
            </w:pPr>
            <w:r>
              <w:t>При назначении на должность муниципальной службы гражданин обязан представить в отдел по профилактике коррупционных и иных правонарушений Департамента по управлению персоналом и кадровой политике Аппарата Администрации городского округа Самара документы, подтверждающие прекращение предпринимательской деятельности</w:t>
            </w:r>
          </w:p>
        </w:tc>
      </w:tr>
      <w:tr w:rsidR="00FE6F27" w:rsidTr="00FB7A17">
        <w:tc>
          <w:tcPr>
            <w:tcW w:w="5778" w:type="dxa"/>
          </w:tcPr>
          <w:p w:rsidR="00FE6F27" w:rsidRDefault="00FE6F27" w:rsidP="00FB7A17">
            <w:pPr>
              <w:jc w:val="both"/>
            </w:pPr>
            <w:r>
              <w:t xml:space="preserve">Муниципальному служащему запрещается быть поверенным или представителем по делам третьих лиц в органе местного самоуправления муниципального образования, в котором он замещает должность муниципальной службы </w:t>
            </w:r>
          </w:p>
        </w:tc>
        <w:tc>
          <w:tcPr>
            <w:tcW w:w="2552" w:type="dxa"/>
            <w:vAlign w:val="center"/>
          </w:tcPr>
          <w:p w:rsidR="00FE6F27" w:rsidRDefault="00FE6F27" w:rsidP="00FB7A17">
            <w:pPr>
              <w:jc w:val="center"/>
            </w:pPr>
            <w:r>
              <w:t xml:space="preserve">п. 4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Муниципальному служащему 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tc>
        <w:tc>
          <w:tcPr>
            <w:tcW w:w="2552" w:type="dxa"/>
            <w:vAlign w:val="center"/>
          </w:tcPr>
          <w:p w:rsidR="00FE6F27" w:rsidRDefault="00FE6F27" w:rsidP="00FB7A17">
            <w:pPr>
              <w:jc w:val="center"/>
            </w:pPr>
            <w:r>
              <w:t xml:space="preserve">п. 15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РФ или законодательством РФ</w:t>
            </w:r>
          </w:p>
        </w:tc>
        <w:tc>
          <w:tcPr>
            <w:tcW w:w="2552" w:type="dxa"/>
            <w:vAlign w:val="center"/>
          </w:tcPr>
          <w:p w:rsidR="00FE6F27" w:rsidRDefault="00FE6F27" w:rsidP="00FB7A17">
            <w:pPr>
              <w:jc w:val="center"/>
            </w:pPr>
            <w:r>
              <w:lastRenderedPageBreak/>
              <w:t xml:space="preserve">п. 16 ч. 1 ст. 14 </w:t>
            </w:r>
          </w:p>
          <w:p w:rsidR="00FE6F27" w:rsidRDefault="00FE6F27" w:rsidP="00FB7A17">
            <w:pPr>
              <w:jc w:val="center"/>
            </w:pPr>
            <w:r>
              <w:t>ФЗ № 25-ФЗ</w:t>
            </w:r>
          </w:p>
        </w:tc>
        <w:tc>
          <w:tcPr>
            <w:tcW w:w="6520" w:type="dxa"/>
          </w:tcPr>
          <w:p w:rsidR="00FE6F27" w:rsidRPr="007116D1" w:rsidRDefault="00FE6F27" w:rsidP="00FB7A17">
            <w:pPr>
              <w:jc w:val="both"/>
            </w:pPr>
            <w:r>
              <w:t>Муниципальный служащий обязан предварительно в письменной форме запросить у представителя нанимателя (работодателя) разрешение на осуществление данной деятельности</w:t>
            </w:r>
          </w:p>
        </w:tc>
      </w:tr>
      <w:tr w:rsidR="00FE6F27" w:rsidTr="00FB7A17">
        <w:tc>
          <w:tcPr>
            <w:tcW w:w="14850" w:type="dxa"/>
            <w:gridSpan w:val="3"/>
          </w:tcPr>
          <w:p w:rsidR="00FE6F27" w:rsidRPr="00602213" w:rsidRDefault="00FE6F27" w:rsidP="00FB7A17">
            <w:pPr>
              <w:jc w:val="center"/>
              <w:rPr>
                <w:b/>
                <w:i/>
              </w:rPr>
            </w:pPr>
            <w:r>
              <w:rPr>
                <w:b/>
                <w:i/>
              </w:rPr>
              <w:lastRenderedPageBreak/>
              <w:t>Владение акциями и иными ценными бумагами</w:t>
            </w:r>
          </w:p>
        </w:tc>
      </w:tr>
      <w:tr w:rsidR="00FE6F27" w:rsidTr="00FB7A17">
        <w:tc>
          <w:tcPr>
            <w:tcW w:w="5778" w:type="dxa"/>
          </w:tcPr>
          <w:p w:rsidR="00FE6F27" w:rsidRDefault="00FE6F27" w:rsidP="00FB7A17">
            <w:pPr>
              <w:autoSpaceDE w:val="0"/>
              <w:autoSpaceDN w:val="0"/>
              <w:adjustRightInd w:val="0"/>
              <w:jc w:val="both"/>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E6F27" w:rsidRDefault="00FE6F27" w:rsidP="00FB7A17">
            <w:pPr>
              <w:jc w:val="both"/>
            </w:pPr>
          </w:p>
        </w:tc>
        <w:tc>
          <w:tcPr>
            <w:tcW w:w="2552" w:type="dxa"/>
            <w:vAlign w:val="center"/>
          </w:tcPr>
          <w:p w:rsidR="00FE6F27" w:rsidRDefault="00FE6F27" w:rsidP="00FB7A17">
            <w:pPr>
              <w:jc w:val="center"/>
            </w:pPr>
            <w:r>
              <w:t>ст. 12.3 ФЗ № 273-ФЗ</w:t>
            </w:r>
          </w:p>
        </w:tc>
        <w:tc>
          <w:tcPr>
            <w:tcW w:w="6520" w:type="dxa"/>
          </w:tcPr>
          <w:p w:rsidR="00FE6F27" w:rsidRPr="0042390D" w:rsidRDefault="00FE6F27" w:rsidP="00FB7A17">
            <w:pPr>
              <w:jc w:val="both"/>
            </w:pPr>
            <w:r w:rsidRPr="0042390D">
              <w:t xml:space="preserve">Необходимо самостоятельно оценить возможность возникновения конфликта интересов и принять решение о необходимости передачи принадлежащих муниципальному служащему ценных бумаг, акций (долей участия, паев в уставных (складочных) капиталах организаций) </w:t>
            </w:r>
            <w:r w:rsidRPr="0042390D">
              <w:rPr>
                <w:b/>
              </w:rPr>
              <w:t>в доверительное управление</w:t>
            </w:r>
            <w:r w:rsidRPr="0042390D">
              <w:t xml:space="preserve"> в соответствии с нормами Гражданского кодекса РФ</w:t>
            </w:r>
          </w:p>
        </w:tc>
      </w:tr>
      <w:tr w:rsidR="00FE6F27" w:rsidTr="00FB7A17">
        <w:tc>
          <w:tcPr>
            <w:tcW w:w="14850" w:type="dxa"/>
            <w:gridSpan w:val="3"/>
          </w:tcPr>
          <w:p w:rsidR="00FE6F27" w:rsidRPr="00602213" w:rsidRDefault="00FE6F27" w:rsidP="00FB7A17">
            <w:pPr>
              <w:jc w:val="center"/>
              <w:rPr>
                <w:b/>
                <w:i/>
              </w:rPr>
            </w:pPr>
            <w:r>
              <w:rPr>
                <w:b/>
                <w:i/>
              </w:rPr>
              <w:t>Трудоустройство бывших муниципальных служащих</w:t>
            </w:r>
          </w:p>
        </w:tc>
      </w:tr>
      <w:tr w:rsidR="00FE6F27" w:rsidTr="00FB7A17">
        <w:tc>
          <w:tcPr>
            <w:tcW w:w="5778" w:type="dxa"/>
          </w:tcPr>
          <w:p w:rsidR="00FE6F27" w:rsidRDefault="00FE6F27" w:rsidP="00FB7A17">
            <w:pPr>
              <w:autoSpaceDE w:val="0"/>
              <w:autoSpaceDN w:val="0"/>
              <w:adjustRightInd w:val="0"/>
              <w:jc w:val="both"/>
            </w:pPr>
            <w: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FE6F27" w:rsidRDefault="00FE6F27" w:rsidP="00FB7A17">
            <w:pPr>
              <w:jc w:val="both"/>
            </w:pPr>
          </w:p>
          <w:p w:rsidR="00FE6F27" w:rsidRPr="004546BF" w:rsidRDefault="00FE6F27" w:rsidP="00FB7A17">
            <w:pPr>
              <w:jc w:val="both"/>
              <w:rPr>
                <w:u w:val="single"/>
              </w:rPr>
            </w:pPr>
            <w:r>
              <w:t xml:space="preserve">Перечень должностей, на которые распространяется данная обязанность, утвержден </w:t>
            </w:r>
            <w:hyperlink r:id="rId26" w:history="1">
              <w:r w:rsidRPr="0052268D">
                <w:rPr>
                  <w:rStyle w:val="af3"/>
                </w:rPr>
                <w:t>Постановлением Администрации городского округа Самара от 01.02.2013 № 34</w:t>
              </w:r>
            </w:hyperlink>
          </w:p>
        </w:tc>
        <w:tc>
          <w:tcPr>
            <w:tcW w:w="2552" w:type="dxa"/>
            <w:vAlign w:val="center"/>
          </w:tcPr>
          <w:p w:rsidR="00FE6F27" w:rsidRDefault="006C3AEC" w:rsidP="00FB7A17">
            <w:pPr>
              <w:jc w:val="center"/>
            </w:pPr>
            <w:r>
              <w:t>ч</w:t>
            </w:r>
            <w:r w:rsidR="00FE6F27">
              <w:t xml:space="preserve">. 2 ст. 12 </w:t>
            </w:r>
          </w:p>
          <w:p w:rsidR="00FE6F27" w:rsidRDefault="00FE6F27" w:rsidP="00FB7A17">
            <w:pPr>
              <w:jc w:val="center"/>
            </w:pPr>
            <w:r>
              <w:t>ФЗ № 273-ФЗ</w:t>
            </w:r>
          </w:p>
          <w:p w:rsidR="00FE6F27" w:rsidRDefault="00FE6F27" w:rsidP="00FB7A17">
            <w:pPr>
              <w:jc w:val="center"/>
            </w:pPr>
          </w:p>
          <w:p w:rsidR="00FE6F27" w:rsidRDefault="00FE6F27" w:rsidP="00FB7A17">
            <w:pPr>
              <w:jc w:val="center"/>
            </w:pPr>
            <w:r>
              <w:t>ст. 64.1 Трудового кодекса РФ</w:t>
            </w:r>
          </w:p>
        </w:tc>
        <w:tc>
          <w:tcPr>
            <w:tcW w:w="6520" w:type="dxa"/>
          </w:tcPr>
          <w:p w:rsidR="00FE6F27" w:rsidRPr="0042390D" w:rsidRDefault="00FE6F27" w:rsidP="00FB7A17">
            <w:pPr>
              <w:jc w:val="both"/>
            </w:pPr>
            <w:r w:rsidRPr="0042390D">
              <w:t xml:space="preserve">В течение </w:t>
            </w:r>
            <w:r w:rsidRPr="0042390D">
              <w:rPr>
                <w:b/>
              </w:rPr>
              <w:t>двух лет</w:t>
            </w:r>
            <w:r w:rsidRPr="0042390D">
              <w:t xml:space="preserve"> после увольнения с муниципальной службы гражданин </w:t>
            </w:r>
            <w:r w:rsidRPr="0042390D">
              <w:rPr>
                <w:b/>
              </w:rPr>
              <w:t>обязан сообщать</w:t>
            </w:r>
            <w:r w:rsidRPr="0042390D">
              <w:t xml:space="preserve"> работодателю о последнем месте своей службы.</w:t>
            </w:r>
          </w:p>
          <w:p w:rsidR="00FE6F27" w:rsidRPr="0042390D" w:rsidRDefault="00FE6F27" w:rsidP="00FB7A17">
            <w:pPr>
              <w:jc w:val="both"/>
            </w:pPr>
          </w:p>
          <w:p w:rsidR="00FE6F27" w:rsidRPr="0042390D" w:rsidRDefault="00FE6F27" w:rsidP="00FB7A17">
            <w:pPr>
              <w:autoSpaceDE w:val="0"/>
              <w:autoSpaceDN w:val="0"/>
              <w:adjustRightInd w:val="0"/>
              <w:jc w:val="both"/>
            </w:pPr>
            <w:r>
              <w:t xml:space="preserve">Работодатель при заключении трудового договора или гражданско-правового договора в течение 2 лет после увольнения гражданина с муниципальной службы сообщает представителю нанимателя (работодателю) муниципального служащего по последнему месту его службы о заключении такого договора в письменной форме </w:t>
            </w:r>
            <w:r w:rsidRPr="0042390D">
              <w:rPr>
                <w:b/>
              </w:rPr>
              <w:t>в течение 10 дней</w:t>
            </w:r>
            <w:r>
              <w:t xml:space="preserve"> со дня</w:t>
            </w:r>
            <w:r w:rsidRPr="0042390D">
              <w:t xml:space="preserve"> его заключения.</w:t>
            </w:r>
          </w:p>
          <w:p w:rsidR="00FE6F27" w:rsidRPr="0042390D" w:rsidRDefault="00FE6F27" w:rsidP="00FB7A17">
            <w:pPr>
              <w:jc w:val="both"/>
            </w:pPr>
          </w:p>
          <w:p w:rsidR="00FE6F27" w:rsidRDefault="0063541C" w:rsidP="00FB7A17">
            <w:pPr>
              <w:autoSpaceDE w:val="0"/>
              <w:autoSpaceDN w:val="0"/>
              <w:adjustRightInd w:val="0"/>
              <w:jc w:val="both"/>
            </w:pPr>
            <w:hyperlink r:id="rId27" w:history="1">
              <w:r w:rsidR="00FE6F27" w:rsidRPr="00002DFF">
                <w:t>Правила</w:t>
              </w:r>
            </w:hyperlink>
            <w:r w:rsidR="00FE6F27">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w:t>
            </w:r>
            <w:r w:rsidR="00FE6F27">
              <w:lastRenderedPageBreak/>
              <w:t xml:space="preserve">Российской Федерации утверждены </w:t>
            </w:r>
            <w:hyperlink r:id="rId28" w:history="1">
              <w:r w:rsidR="00FE6F27" w:rsidRPr="006E33A5">
                <w:rPr>
                  <w:rStyle w:val="af3"/>
                </w:rPr>
                <w:t>Постановлением Правительства РФ от 21.01.2015 № 29</w:t>
              </w:r>
            </w:hyperlink>
          </w:p>
        </w:tc>
      </w:tr>
      <w:tr w:rsidR="00FE6F27" w:rsidTr="00FB7A17">
        <w:tc>
          <w:tcPr>
            <w:tcW w:w="5778" w:type="dxa"/>
          </w:tcPr>
          <w:p w:rsidR="00FE6F27" w:rsidRPr="002373EE" w:rsidRDefault="00FE6F27" w:rsidP="00FB7A17">
            <w:pPr>
              <w:autoSpaceDE w:val="0"/>
              <w:autoSpaceDN w:val="0"/>
              <w:adjustRightInd w:val="0"/>
              <w:jc w:val="both"/>
            </w:pPr>
            <w:r w:rsidRPr="002373EE">
              <w:lastRenderedPageBreak/>
              <w:t xml:space="preserve">В течение </w:t>
            </w:r>
            <w:r w:rsidRPr="002373EE">
              <w:rPr>
                <w:b/>
              </w:rPr>
              <w:t>двух лет</w:t>
            </w:r>
            <w:r w:rsidRPr="002373EE">
              <w:t xml:space="preserve"> после увольнения гражданин, замещавший должность муниципальной службы, обязан получать согласие комиссии по соблюдению требований к служебному поведению муниципальных служащих и урегулированию конфликта интересов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FE6F27" w:rsidRPr="002373EE" w:rsidRDefault="00FE6F27" w:rsidP="00FB7A17">
            <w:pPr>
              <w:jc w:val="both"/>
            </w:pPr>
          </w:p>
        </w:tc>
        <w:tc>
          <w:tcPr>
            <w:tcW w:w="2552" w:type="dxa"/>
            <w:vAlign w:val="center"/>
          </w:tcPr>
          <w:p w:rsidR="00FE6F27" w:rsidRPr="002373EE" w:rsidRDefault="00FE6F27" w:rsidP="00FB7A17">
            <w:pPr>
              <w:jc w:val="center"/>
            </w:pPr>
            <w:r w:rsidRPr="002373EE">
              <w:t xml:space="preserve">ч. 4 ст. 14 </w:t>
            </w:r>
          </w:p>
          <w:p w:rsidR="00FE6F27" w:rsidRPr="002373EE" w:rsidRDefault="00FE6F27" w:rsidP="00FB7A17">
            <w:pPr>
              <w:jc w:val="center"/>
            </w:pPr>
            <w:r w:rsidRPr="002373EE">
              <w:t>ФЗ № 25-ФЗ</w:t>
            </w:r>
          </w:p>
          <w:p w:rsidR="00FE6F27" w:rsidRPr="002373EE" w:rsidRDefault="00FE6F27" w:rsidP="00FB7A17">
            <w:pPr>
              <w:jc w:val="center"/>
            </w:pPr>
          </w:p>
          <w:p w:rsidR="00FE6F27" w:rsidRDefault="00FE6F27" w:rsidP="00FB7A17">
            <w:pPr>
              <w:jc w:val="center"/>
            </w:pPr>
            <w:r>
              <w:t xml:space="preserve">ч. 1 </w:t>
            </w:r>
            <w:r w:rsidRPr="002373EE">
              <w:t xml:space="preserve">ст. 12 </w:t>
            </w:r>
          </w:p>
          <w:p w:rsidR="00FE6F27" w:rsidRPr="002373EE" w:rsidRDefault="00FE6F27" w:rsidP="00FB7A17">
            <w:pPr>
              <w:jc w:val="center"/>
            </w:pPr>
            <w:r w:rsidRPr="002373EE">
              <w:t>ФЗ № 273-ФЗ</w:t>
            </w:r>
          </w:p>
          <w:p w:rsidR="00FE6F27" w:rsidRPr="002373EE" w:rsidRDefault="00FE6F27" w:rsidP="00FB7A17">
            <w:pPr>
              <w:jc w:val="center"/>
            </w:pPr>
          </w:p>
          <w:p w:rsidR="00FE6F27" w:rsidRPr="002373EE" w:rsidRDefault="00FE6F27" w:rsidP="00FB7A17">
            <w:pPr>
              <w:jc w:val="center"/>
            </w:pPr>
            <w:r w:rsidRPr="002373EE">
              <w:t>ст. 64.1 Трудового кодекса РФ</w:t>
            </w:r>
          </w:p>
          <w:p w:rsidR="00FE6F27" w:rsidRPr="002373EE" w:rsidRDefault="00FE6F27" w:rsidP="00FB7A17">
            <w:pPr>
              <w:jc w:val="center"/>
            </w:pPr>
          </w:p>
          <w:p w:rsidR="00FE6F27" w:rsidRPr="002373EE" w:rsidRDefault="00FE6F27" w:rsidP="00FB7A17">
            <w:pPr>
              <w:jc w:val="center"/>
            </w:pPr>
            <w:r w:rsidRPr="002373EE">
              <w:t xml:space="preserve">абз. второй  пп. «б» </w:t>
            </w:r>
          </w:p>
          <w:p w:rsidR="00FE6F27" w:rsidRPr="002373EE" w:rsidRDefault="00FE6F27" w:rsidP="00FB7A17">
            <w:pPr>
              <w:jc w:val="center"/>
            </w:pPr>
            <w:r w:rsidRPr="002373EE">
              <w:t xml:space="preserve">п. 3.1 Положения о Комиссии, утвержденного Постановлением </w:t>
            </w:r>
          </w:p>
          <w:p w:rsidR="00F55BB0" w:rsidRPr="002373EE" w:rsidRDefault="00FE6F27" w:rsidP="00D225A2">
            <w:pPr>
              <w:jc w:val="center"/>
            </w:pPr>
            <w:r w:rsidRPr="002373EE">
              <w:t>от 26.10.2016 № 1400</w:t>
            </w:r>
          </w:p>
        </w:tc>
        <w:tc>
          <w:tcPr>
            <w:tcW w:w="6520" w:type="dxa"/>
          </w:tcPr>
          <w:p w:rsidR="00FE6F27" w:rsidRPr="002373EE" w:rsidRDefault="00FE6F27" w:rsidP="00FB7A17">
            <w:pPr>
              <w:jc w:val="both"/>
            </w:pPr>
            <w:r w:rsidRPr="002373EE">
              <w:t xml:space="preserve">Необходимо </w:t>
            </w:r>
            <w:r w:rsidRPr="007551CB">
              <w:rPr>
                <w:b/>
              </w:rPr>
              <w:t>обратиться</w:t>
            </w:r>
            <w:r w:rsidRPr="002373EE">
              <w:rPr>
                <w:b/>
              </w:rPr>
              <w:t xml:space="preserve"> </w:t>
            </w:r>
            <w:r>
              <w:rPr>
                <w:b/>
              </w:rPr>
              <w:t xml:space="preserve">в </w:t>
            </w:r>
            <w:r>
              <w:t>Комиссию Администрации городского округа Самара по соблюдению требований к служебному поведению муниципальных служащих и урегулированию конфликта интересов о даче согласия на трудоустройство</w:t>
            </w:r>
            <w:r w:rsidRPr="002373EE">
              <w:t>.</w:t>
            </w:r>
          </w:p>
          <w:p w:rsidR="00FE6F27" w:rsidRPr="002373EE" w:rsidRDefault="00FE6F27" w:rsidP="00FB7A17">
            <w:pPr>
              <w:jc w:val="both"/>
            </w:pPr>
          </w:p>
          <w:p w:rsidR="00FE6F27" w:rsidRPr="0042390D" w:rsidRDefault="00FE6F27" w:rsidP="00FB7A17">
            <w:pPr>
              <w:jc w:val="both"/>
            </w:pPr>
            <w:r w:rsidRPr="002373EE">
              <w:t xml:space="preserve">Порядок обращения о даче согласия на трудоустройство </w:t>
            </w:r>
            <w:r>
              <w:t xml:space="preserve">регламентирован </w:t>
            </w:r>
            <w:hyperlink r:id="rId29" w:history="1">
              <w:r w:rsidRPr="0052268D">
                <w:rPr>
                  <w:rStyle w:val="af3"/>
                </w:rPr>
                <w:t>Постановлением Администрации городского округа Самара от 26.10.2016 № 1400</w:t>
              </w:r>
            </w:hyperlink>
          </w:p>
        </w:tc>
      </w:tr>
      <w:tr w:rsidR="00FE6F27" w:rsidTr="00FB7A17">
        <w:tc>
          <w:tcPr>
            <w:tcW w:w="14850" w:type="dxa"/>
            <w:gridSpan w:val="3"/>
          </w:tcPr>
          <w:p w:rsidR="00FE6F27" w:rsidRPr="00602213" w:rsidRDefault="00FE6F27" w:rsidP="00FB7A17">
            <w:pPr>
              <w:jc w:val="center"/>
              <w:rPr>
                <w:b/>
                <w:i/>
              </w:rPr>
            </w:pPr>
            <w:r>
              <w:rPr>
                <w:b/>
                <w:i/>
              </w:rPr>
              <w:t>Родственные связи</w:t>
            </w:r>
          </w:p>
        </w:tc>
      </w:tr>
      <w:tr w:rsidR="00FE6F27" w:rsidTr="00FB7A17">
        <w:tc>
          <w:tcPr>
            <w:tcW w:w="5778" w:type="dxa"/>
          </w:tcPr>
          <w:p w:rsidR="00FE6F27" w:rsidRPr="00FC1E6E" w:rsidRDefault="00FE6F27" w:rsidP="00FB7A17">
            <w:pPr>
              <w:autoSpaceDE w:val="0"/>
              <w:autoSpaceDN w:val="0"/>
              <w:adjustRightInd w:val="0"/>
              <w:jc w:val="both"/>
              <w:rPr>
                <w:b/>
              </w:rPr>
            </w:pPr>
            <w:r>
              <w:t xml:space="preserve">Муниципальный служащий не может находиться на муниципальной службе в случае </w:t>
            </w:r>
            <w:r w:rsidRPr="00FC1E6E">
              <w:rPr>
                <w:b/>
              </w:rPr>
              <w:t>близкого родства или свойства</w:t>
            </w:r>
            <w:r>
              <w:t xml:space="preserve">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FC1E6E">
              <w:rPr>
                <w:b/>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55BB0" w:rsidRDefault="00F55BB0" w:rsidP="00FB7A17">
            <w:pPr>
              <w:jc w:val="both"/>
            </w:pPr>
          </w:p>
        </w:tc>
        <w:tc>
          <w:tcPr>
            <w:tcW w:w="2552" w:type="dxa"/>
            <w:vAlign w:val="center"/>
          </w:tcPr>
          <w:p w:rsidR="00FE6F27" w:rsidRDefault="00FE6F27" w:rsidP="00FB7A17">
            <w:pPr>
              <w:jc w:val="center"/>
            </w:pPr>
            <w:r>
              <w:lastRenderedPageBreak/>
              <w:t xml:space="preserve">п. 5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Гражданство</w:t>
            </w: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iCs/>
                <w:szCs w:val="28"/>
                <w:lang w:eastAsia="en-US"/>
              </w:rPr>
            </w:pPr>
            <w:r>
              <w:t xml:space="preserve">Муниципальный служащий не может находиться на муниципальной службе в случае </w:t>
            </w:r>
            <w:r w:rsidR="00A640B5" w:rsidRPr="00A640B5">
              <w:rPr>
                <w:rFonts w:eastAsiaTheme="minorHAnsi"/>
                <w:iCs/>
                <w:szCs w:val="28"/>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A640B5">
              <w:rPr>
                <w:rFonts w:eastAsiaTheme="minorHAnsi"/>
                <w:iCs/>
                <w:szCs w:val="28"/>
                <w:lang w:eastAsia="en-US"/>
              </w:rPr>
              <w:t>одиться на муниципальной службе</w:t>
            </w:r>
          </w:p>
        </w:tc>
        <w:tc>
          <w:tcPr>
            <w:tcW w:w="2552" w:type="dxa"/>
            <w:vAlign w:val="center"/>
          </w:tcPr>
          <w:p w:rsidR="00FE6F27" w:rsidRDefault="00FE6F27" w:rsidP="00FB7A17">
            <w:pPr>
              <w:jc w:val="center"/>
            </w:pPr>
          </w:p>
          <w:p w:rsidR="00FE6F27" w:rsidRDefault="00FE6F27" w:rsidP="00FB7A17">
            <w:pPr>
              <w:jc w:val="center"/>
            </w:pPr>
          </w:p>
          <w:p w:rsidR="00FE6F27" w:rsidRDefault="00FE6F27" w:rsidP="00FB7A17">
            <w:pPr>
              <w:jc w:val="center"/>
            </w:pPr>
          </w:p>
          <w:p w:rsidR="00FE6F27" w:rsidRDefault="00FE6F27" w:rsidP="00FB7A17">
            <w:pPr>
              <w:jc w:val="center"/>
            </w:pPr>
            <w:r>
              <w:t xml:space="preserve">п. 6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не может находиться на муниципальной службе в случае </w:t>
            </w:r>
            <w:r w:rsidR="00A640B5">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c>
          <w:tcPr>
            <w:tcW w:w="2552" w:type="dxa"/>
            <w:vAlign w:val="center"/>
          </w:tcPr>
          <w:p w:rsidR="00FE6F27" w:rsidRDefault="00FE6F27" w:rsidP="00FB7A17">
            <w:pPr>
              <w:jc w:val="center"/>
            </w:pPr>
            <w:r>
              <w:t xml:space="preserve">п. 7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обязан </w:t>
            </w:r>
            <w:r w:rsidR="00A640B5">
              <w:rPr>
                <w:rFonts w:eastAsiaTheme="minorHAnsi"/>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r w:rsidR="00A640B5">
              <w:rPr>
                <w:rFonts w:eastAsiaTheme="minorHAnsi"/>
                <w:lang w:eastAsia="en-US"/>
              </w:rPr>
              <w:lastRenderedPageBreak/>
              <w:t>имеет право находиться на муниципальной службе</w:t>
            </w:r>
          </w:p>
        </w:tc>
        <w:tc>
          <w:tcPr>
            <w:tcW w:w="2552" w:type="dxa"/>
            <w:vAlign w:val="center"/>
          </w:tcPr>
          <w:p w:rsidR="00FE6F27" w:rsidRDefault="00FE6F27" w:rsidP="00FB7A17">
            <w:pPr>
              <w:jc w:val="center"/>
            </w:pPr>
            <w:r>
              <w:lastRenderedPageBreak/>
              <w:t xml:space="preserve">п. 9 ч. 1 ст. 12 </w:t>
            </w:r>
          </w:p>
          <w:p w:rsidR="00FE6F27" w:rsidRDefault="00FE6F27" w:rsidP="00FB7A17">
            <w:pPr>
              <w:jc w:val="center"/>
            </w:pPr>
            <w:r>
              <w:t>ФЗ № 25-ФЗ</w:t>
            </w:r>
          </w:p>
        </w:tc>
        <w:tc>
          <w:tcPr>
            <w:tcW w:w="6520" w:type="dxa"/>
          </w:tcPr>
          <w:p w:rsidR="00FE6F27" w:rsidRPr="008D2D02" w:rsidRDefault="00FE6F27" w:rsidP="00FB7A17">
            <w:pPr>
              <w:jc w:val="both"/>
            </w:pPr>
            <w:r w:rsidRPr="008D2D02">
              <w:rPr>
                <w:b/>
              </w:rPr>
              <w:t>Сообщить</w:t>
            </w:r>
            <w:r>
              <w:t xml:space="preserve"> представителю нанимателя (работодателю) о выходе из гражданства РФ</w:t>
            </w:r>
            <w:r w:rsidR="00A640B5">
              <w:t xml:space="preserve"> либо гражданства (подданства) иностранного государства</w:t>
            </w:r>
            <w:r>
              <w:t xml:space="preserve"> </w:t>
            </w:r>
            <w:r w:rsidR="00A640B5" w:rsidRPr="00A640B5">
              <w:rPr>
                <w:rFonts w:eastAsiaTheme="minorHAnsi"/>
                <w:b/>
                <w:lang w:eastAsia="en-US"/>
              </w:rPr>
              <w:t>в день</w:t>
            </w:r>
            <w:r w:rsidR="00A640B5">
              <w:rPr>
                <w:rFonts w:eastAsiaTheme="minorHAnsi"/>
                <w:lang w:eastAsia="en-US"/>
              </w:rPr>
              <w:t xml:space="preserve">, когда муниципальному служащему стало известно об этом, </w:t>
            </w:r>
            <w:r w:rsidR="00A640B5" w:rsidRPr="00A640B5">
              <w:rPr>
                <w:rFonts w:eastAsiaTheme="minorHAnsi"/>
                <w:b/>
                <w:lang w:eastAsia="en-US"/>
              </w:rPr>
              <w:t>но не позднее пяти рабочих дней</w:t>
            </w:r>
            <w:r w:rsidR="00A640B5">
              <w:rPr>
                <w:rFonts w:eastAsiaTheme="minorHAnsi"/>
                <w:lang w:eastAsia="en-US"/>
              </w:rPr>
              <w:t xml:space="preserve">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tc>
      </w:tr>
      <w:tr w:rsidR="00A640B5" w:rsidTr="00A640B5">
        <w:tc>
          <w:tcPr>
            <w:tcW w:w="5778" w:type="dxa"/>
          </w:tcPr>
          <w:p w:rsidR="00A640B5" w:rsidRPr="00A640B5" w:rsidRDefault="00A640B5" w:rsidP="00A640B5">
            <w:pPr>
              <w:suppressAutoHyphens w:val="0"/>
              <w:autoSpaceDE w:val="0"/>
              <w:autoSpaceDN w:val="0"/>
              <w:adjustRightInd w:val="0"/>
              <w:jc w:val="both"/>
              <w:rPr>
                <w:rFonts w:eastAsiaTheme="minorHAnsi"/>
                <w:bCs/>
                <w:iCs/>
                <w:lang w:eastAsia="en-US"/>
              </w:rPr>
            </w:pPr>
            <w:r>
              <w:lastRenderedPageBreak/>
              <w:t xml:space="preserve">Муниципальный служащий обязан </w:t>
            </w:r>
            <w:r w:rsidRPr="00A640B5">
              <w:rPr>
                <w:rFonts w:eastAsiaTheme="minorHAnsi"/>
                <w:bCs/>
                <w:iCs/>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w:t>
            </w:r>
            <w:r>
              <w:rPr>
                <w:rFonts w:eastAsiaTheme="minorHAnsi"/>
                <w:bCs/>
                <w:iCs/>
                <w:lang w:eastAsia="en-US"/>
              </w:rPr>
              <w:t>ранного государства</w:t>
            </w:r>
          </w:p>
        </w:tc>
        <w:tc>
          <w:tcPr>
            <w:tcW w:w="2552" w:type="dxa"/>
            <w:vAlign w:val="center"/>
          </w:tcPr>
          <w:p w:rsidR="00A640B5" w:rsidRDefault="00A640B5" w:rsidP="00A640B5">
            <w:pPr>
              <w:jc w:val="center"/>
            </w:pPr>
            <w:r>
              <w:t xml:space="preserve">п. 9.1 ч. 1 ст. 12 </w:t>
            </w:r>
          </w:p>
          <w:p w:rsidR="00A640B5" w:rsidRDefault="00A640B5" w:rsidP="00A640B5">
            <w:pPr>
              <w:jc w:val="center"/>
            </w:pPr>
            <w:r>
              <w:t>ФЗ № 25-ФЗ</w:t>
            </w:r>
          </w:p>
        </w:tc>
        <w:tc>
          <w:tcPr>
            <w:tcW w:w="6520" w:type="dxa"/>
          </w:tcPr>
          <w:p w:rsidR="00A640B5" w:rsidRPr="008D2D02" w:rsidRDefault="00A640B5" w:rsidP="00A640B5">
            <w:pPr>
              <w:jc w:val="both"/>
            </w:pPr>
            <w:r w:rsidRPr="008D2D02">
              <w:rPr>
                <w:b/>
              </w:rPr>
              <w:t>Сообщить</w:t>
            </w:r>
            <w:r>
              <w:t xml:space="preserve"> представителю нанимателя (работодателю) </w:t>
            </w:r>
            <w:r w:rsidRPr="00A640B5">
              <w:rPr>
                <w:rFonts w:eastAsiaTheme="minorHAnsi"/>
                <w:bCs/>
                <w:iCs/>
                <w:lang w:eastAsia="en-US"/>
              </w:rPr>
              <w:t>о приобретении гражданства (подданства) иностранного государства либо получении вида на жительство</w:t>
            </w:r>
            <w:r>
              <w:t xml:space="preserve"> </w:t>
            </w:r>
            <w:r w:rsidRPr="00A640B5">
              <w:rPr>
                <w:rFonts w:eastAsiaTheme="minorHAnsi"/>
                <w:b/>
                <w:lang w:eastAsia="en-US"/>
              </w:rPr>
              <w:t>в день</w:t>
            </w:r>
            <w:r>
              <w:rPr>
                <w:rFonts w:eastAsiaTheme="minorHAnsi"/>
                <w:lang w:eastAsia="en-US"/>
              </w:rPr>
              <w:t xml:space="preserve">, когда муниципальному служащему стало известно об этом, </w:t>
            </w:r>
            <w:r w:rsidRPr="00A640B5">
              <w:rPr>
                <w:rFonts w:eastAsiaTheme="minorHAnsi"/>
                <w:b/>
                <w:lang w:eastAsia="en-US"/>
              </w:rPr>
              <w:t>но не позднее пяти рабочих дней</w:t>
            </w:r>
            <w:r>
              <w:rPr>
                <w:rFonts w:eastAsiaTheme="minorHAnsi"/>
                <w:lang w:eastAsia="en-US"/>
              </w:rPr>
              <w:t xml:space="preserve"> со дня </w:t>
            </w:r>
            <w:r w:rsidRPr="00A640B5">
              <w:rPr>
                <w:rFonts w:eastAsiaTheme="minorHAnsi"/>
                <w:bCs/>
                <w:iCs/>
                <w:lang w:eastAsia="en-US"/>
              </w:rPr>
              <w:t>приобретения гражданства (подданства) иностранного государства либо получения вида на жительство</w:t>
            </w:r>
          </w:p>
        </w:tc>
      </w:tr>
      <w:tr w:rsidR="00FE6F27" w:rsidTr="00FB7A17">
        <w:tc>
          <w:tcPr>
            <w:tcW w:w="14850" w:type="dxa"/>
            <w:gridSpan w:val="3"/>
          </w:tcPr>
          <w:p w:rsidR="00FE6F27" w:rsidRPr="00602213" w:rsidRDefault="00FE6F27" w:rsidP="00FB7A17">
            <w:pPr>
              <w:jc w:val="center"/>
              <w:rPr>
                <w:b/>
                <w:i/>
              </w:rPr>
            </w:pPr>
            <w:r>
              <w:rPr>
                <w:b/>
                <w:i/>
              </w:rPr>
              <w:t>Использование информации</w:t>
            </w:r>
          </w:p>
        </w:tc>
      </w:tr>
      <w:tr w:rsidR="00FE6F27" w:rsidTr="00FB7A17">
        <w:tc>
          <w:tcPr>
            <w:tcW w:w="5778" w:type="dxa"/>
          </w:tcPr>
          <w:p w:rsidR="00FE6F27" w:rsidRDefault="00FE6F27" w:rsidP="00FB7A17">
            <w:pPr>
              <w:jc w:val="both"/>
            </w:pPr>
            <w: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2552" w:type="dxa"/>
            <w:vAlign w:val="center"/>
          </w:tcPr>
          <w:p w:rsidR="00FE6F27" w:rsidRDefault="00FE6F27" w:rsidP="00FB7A17">
            <w:pPr>
              <w:jc w:val="center"/>
            </w:pPr>
            <w:r>
              <w:t xml:space="preserve">п. 8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допускать публичные высказывания, суждения и оценки, в том числе в СМИ, в отношении деятельности органа местного самоуправления и его руководителей, если это не входит в его должностные обязанности </w:t>
            </w:r>
          </w:p>
        </w:tc>
        <w:tc>
          <w:tcPr>
            <w:tcW w:w="2552" w:type="dxa"/>
            <w:vAlign w:val="center"/>
          </w:tcPr>
          <w:p w:rsidR="00FE6F27" w:rsidRDefault="00FE6F27" w:rsidP="00FB7A17">
            <w:pPr>
              <w:jc w:val="center"/>
            </w:pPr>
            <w:r>
              <w:t xml:space="preserve">п. 9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w:t>
            </w:r>
            <w:r>
              <w:lastRenderedPageBreak/>
              <w:t>связи с исполнением должностных обязанностей</w:t>
            </w:r>
          </w:p>
        </w:tc>
        <w:tc>
          <w:tcPr>
            <w:tcW w:w="2552" w:type="dxa"/>
            <w:vAlign w:val="center"/>
          </w:tcPr>
          <w:p w:rsidR="00FE6F27" w:rsidRDefault="00FE6F27" w:rsidP="00FB7A17">
            <w:pPr>
              <w:jc w:val="center"/>
            </w:pPr>
            <w:r>
              <w:lastRenderedPageBreak/>
              <w:t xml:space="preserve">ч. 3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Исполнение должностных обязанностей</w:t>
            </w:r>
          </w:p>
        </w:tc>
      </w:tr>
      <w:tr w:rsidR="00FE6F27" w:rsidTr="00FB7A17">
        <w:tc>
          <w:tcPr>
            <w:tcW w:w="5778" w:type="dxa"/>
          </w:tcPr>
          <w:p w:rsidR="00FE6F27" w:rsidRPr="007116D1" w:rsidRDefault="00FE6F27" w:rsidP="00FB7A17">
            <w:pPr>
              <w:jc w:val="both"/>
            </w:pPr>
            <w:r>
              <w:t>Муниципальный служащий обязан 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устав муниципального образования и иные муниципальные правовые акты и обеспечивать их исполнение</w:t>
            </w:r>
          </w:p>
        </w:tc>
        <w:tc>
          <w:tcPr>
            <w:tcW w:w="2552" w:type="dxa"/>
            <w:vAlign w:val="center"/>
          </w:tcPr>
          <w:p w:rsidR="00FE6F27" w:rsidRDefault="00FE6F27" w:rsidP="00FB7A17">
            <w:pPr>
              <w:jc w:val="center"/>
            </w:pPr>
            <w:r>
              <w:t xml:space="preserve">п. 1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исполнять должностные обязанности в соответствии с должностной инструкцией</w:t>
            </w:r>
          </w:p>
        </w:tc>
        <w:tc>
          <w:tcPr>
            <w:tcW w:w="2552" w:type="dxa"/>
            <w:vAlign w:val="center"/>
          </w:tcPr>
          <w:p w:rsidR="00FE6F27" w:rsidRDefault="00FE6F27" w:rsidP="00FB7A17">
            <w:pPr>
              <w:jc w:val="center"/>
            </w:pPr>
            <w:r>
              <w:t xml:space="preserve">п. 2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2552" w:type="dxa"/>
            <w:vAlign w:val="center"/>
          </w:tcPr>
          <w:p w:rsidR="00FE6F27" w:rsidRDefault="00FE6F27" w:rsidP="00FB7A17">
            <w:pPr>
              <w:jc w:val="center"/>
            </w:pPr>
            <w:r>
              <w:t xml:space="preserve">п. 3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tc>
        <w:tc>
          <w:tcPr>
            <w:tcW w:w="2552" w:type="dxa"/>
            <w:vAlign w:val="center"/>
          </w:tcPr>
          <w:p w:rsidR="00FE6F27" w:rsidRDefault="00FE6F27" w:rsidP="00FB7A17">
            <w:pPr>
              <w:jc w:val="center"/>
            </w:pPr>
            <w:r>
              <w:t xml:space="preserve">п. 4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978"/>
        </w:trPr>
        <w:tc>
          <w:tcPr>
            <w:tcW w:w="5778" w:type="dxa"/>
          </w:tcPr>
          <w:p w:rsidR="00FE6F27" w:rsidRPr="007116D1" w:rsidRDefault="00FE6F27" w:rsidP="00FB7A17">
            <w:pPr>
              <w:jc w:val="both"/>
            </w:pPr>
            <w:r>
              <w:t>Муниципальный служащий обязан поддерживать уровень квалификации, необходимый для надлежащего исполнения должностных обязанностей</w:t>
            </w:r>
          </w:p>
        </w:tc>
        <w:tc>
          <w:tcPr>
            <w:tcW w:w="2552" w:type="dxa"/>
            <w:vAlign w:val="center"/>
          </w:tcPr>
          <w:p w:rsidR="00FE6F27" w:rsidRDefault="00FE6F27" w:rsidP="00FB7A17">
            <w:pPr>
              <w:jc w:val="center"/>
            </w:pPr>
            <w:r>
              <w:t xml:space="preserve">п. 5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3680"/>
        </w:trPr>
        <w:tc>
          <w:tcPr>
            <w:tcW w:w="5778" w:type="dxa"/>
          </w:tcPr>
          <w:p w:rsidR="00FE6F27" w:rsidRDefault="00FE6F27" w:rsidP="00FB7A17">
            <w:pPr>
              <w:autoSpaceDE w:val="0"/>
              <w:autoSpaceDN w:val="0"/>
              <w:adjustRightInd w:val="0"/>
              <w:jc w:val="both"/>
            </w:pPr>
            <w:r>
              <w:lastRenderedPageBreak/>
              <w:t>Муниципальный служащий не вправе исполнять данное ему неправомерное поручение.</w:t>
            </w:r>
          </w:p>
          <w:p w:rsidR="00FE6F27" w:rsidRPr="007116D1" w:rsidRDefault="00FE6F27" w:rsidP="00FB7A17">
            <w:pPr>
              <w:jc w:val="both"/>
            </w:pPr>
          </w:p>
        </w:tc>
        <w:tc>
          <w:tcPr>
            <w:tcW w:w="2552" w:type="dxa"/>
            <w:vAlign w:val="center"/>
          </w:tcPr>
          <w:p w:rsidR="00FE6F27" w:rsidRDefault="00FE6F27" w:rsidP="00FB7A17">
            <w:pPr>
              <w:jc w:val="center"/>
            </w:pPr>
            <w:r>
              <w:t xml:space="preserve"> ч. 2 ст. 12 </w:t>
            </w:r>
          </w:p>
          <w:p w:rsidR="00FE6F27" w:rsidRPr="007116D1" w:rsidRDefault="00FE6F27" w:rsidP="00FB7A17">
            <w:pPr>
              <w:jc w:val="center"/>
            </w:pPr>
            <w:r>
              <w:t>ФЗ № 25-ФЗ</w:t>
            </w:r>
          </w:p>
        </w:tc>
        <w:tc>
          <w:tcPr>
            <w:tcW w:w="6520" w:type="dxa"/>
          </w:tcPr>
          <w:p w:rsidR="00FE6F27" w:rsidRPr="007116D1" w:rsidRDefault="00FE6F27" w:rsidP="00A640B5">
            <w:pPr>
              <w:autoSpaceDE w:val="0"/>
              <w:autoSpaceDN w:val="0"/>
              <w:adjustRightInd w:val="0"/>
              <w:jc w:val="both"/>
            </w:pPr>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w:t>
            </w:r>
          </w:p>
        </w:tc>
      </w:tr>
      <w:tr w:rsidR="00FE6F27" w:rsidTr="00FB7A17">
        <w:tc>
          <w:tcPr>
            <w:tcW w:w="5778" w:type="dxa"/>
          </w:tcPr>
          <w:p w:rsidR="00FE6F27" w:rsidRDefault="00FE6F27" w:rsidP="00FB7A17">
            <w:pPr>
              <w:jc w:val="both"/>
            </w:pPr>
            <w:r>
              <w:t>Муниципальному служащему запрещается прекращать исполнение должностных обязанностей в целях урегулирования трудового спора</w:t>
            </w:r>
          </w:p>
          <w:p w:rsidR="00707B26" w:rsidRDefault="00707B26" w:rsidP="00FB7A17">
            <w:pPr>
              <w:jc w:val="both"/>
            </w:pPr>
          </w:p>
        </w:tc>
        <w:tc>
          <w:tcPr>
            <w:tcW w:w="2552" w:type="dxa"/>
            <w:vAlign w:val="center"/>
          </w:tcPr>
          <w:p w:rsidR="00FE6F27" w:rsidRDefault="00FE6F27" w:rsidP="00FB7A17">
            <w:pPr>
              <w:jc w:val="center"/>
            </w:pPr>
            <w:r>
              <w:t xml:space="preserve">п. 14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Использование муниципального имущества</w:t>
            </w:r>
          </w:p>
        </w:tc>
      </w:tr>
      <w:tr w:rsidR="00FE6F27" w:rsidTr="00FB7A17">
        <w:tc>
          <w:tcPr>
            <w:tcW w:w="5778" w:type="dxa"/>
          </w:tcPr>
          <w:p w:rsidR="00FE6F27" w:rsidRPr="007116D1" w:rsidRDefault="00FE6F27" w:rsidP="00FB7A17">
            <w:pPr>
              <w:jc w:val="both"/>
            </w:pPr>
            <w:r>
              <w:t>Муниципальный служащий обязан беречь муниципальное имущество, в том числе предоставленное ему для исполнения должностных обязанностей</w:t>
            </w:r>
          </w:p>
        </w:tc>
        <w:tc>
          <w:tcPr>
            <w:tcW w:w="2552" w:type="dxa"/>
            <w:vAlign w:val="center"/>
          </w:tcPr>
          <w:p w:rsidR="00FE6F27" w:rsidRDefault="00FE6F27" w:rsidP="00FB7A17">
            <w:pPr>
              <w:jc w:val="center"/>
            </w:pPr>
            <w:r>
              <w:t xml:space="preserve">п. 7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2552" w:type="dxa"/>
            <w:vAlign w:val="center"/>
          </w:tcPr>
          <w:p w:rsidR="00FE6F27" w:rsidRDefault="00FE6F27" w:rsidP="00FB7A17">
            <w:pPr>
              <w:jc w:val="center"/>
            </w:pPr>
            <w:r>
              <w:t xml:space="preserve">п. 7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764CF9" w:rsidRDefault="00FE6F27" w:rsidP="00FB7A17">
            <w:pPr>
              <w:jc w:val="center"/>
              <w:rPr>
                <w:b/>
                <w:i/>
              </w:rPr>
            </w:pPr>
            <w:r w:rsidRPr="003D1A4C">
              <w:rPr>
                <w:b/>
                <w:i/>
              </w:rPr>
              <w:t>Общественная и государственная деятельность</w:t>
            </w:r>
          </w:p>
        </w:tc>
      </w:tr>
      <w:tr w:rsidR="00FE6F27" w:rsidTr="00FB7A17">
        <w:tc>
          <w:tcPr>
            <w:tcW w:w="5778" w:type="dxa"/>
          </w:tcPr>
          <w:p w:rsidR="00FE6F27" w:rsidRDefault="00FE6F27" w:rsidP="00FB7A17">
            <w:pPr>
              <w:jc w:val="both"/>
            </w:pPr>
            <w:r>
              <w:t>Муниципальному служащему запрещается использовать преимущества должностного положения для предвыборной агитации, а также для агитации по вопросам референдума</w:t>
            </w:r>
          </w:p>
        </w:tc>
        <w:tc>
          <w:tcPr>
            <w:tcW w:w="2552" w:type="dxa"/>
            <w:vAlign w:val="center"/>
          </w:tcPr>
          <w:p w:rsidR="00FE6F27" w:rsidRDefault="00FE6F27" w:rsidP="00FB7A17">
            <w:pPr>
              <w:jc w:val="center"/>
            </w:pPr>
            <w:r>
              <w:t xml:space="preserve">п. 11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1979"/>
        </w:trPr>
        <w:tc>
          <w:tcPr>
            <w:tcW w:w="5778" w:type="dxa"/>
          </w:tcPr>
          <w:p w:rsidR="00FE6F27" w:rsidRDefault="00FE6F27" w:rsidP="00FB7A17">
            <w:pPr>
              <w:jc w:val="both"/>
            </w:pPr>
            <w:r>
              <w:lastRenderedPageBreak/>
              <w:t>Муниципальному служащему запрещается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tc>
        <w:tc>
          <w:tcPr>
            <w:tcW w:w="2552" w:type="dxa"/>
            <w:vAlign w:val="center"/>
          </w:tcPr>
          <w:p w:rsidR="00FE6F27" w:rsidRDefault="00FE6F27" w:rsidP="00FB7A17">
            <w:pPr>
              <w:jc w:val="center"/>
            </w:pPr>
            <w:r>
              <w:t xml:space="preserve">п. 12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2442"/>
        </w:trPr>
        <w:tc>
          <w:tcPr>
            <w:tcW w:w="5778" w:type="dxa"/>
          </w:tcPr>
          <w:p w:rsidR="00FE6F27" w:rsidRDefault="00FE6F27" w:rsidP="00FB7A17">
            <w:pPr>
              <w:jc w:val="both"/>
            </w:pPr>
            <w:r>
              <w:t>Муниципальному служащему 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2552" w:type="dxa"/>
            <w:vAlign w:val="center"/>
          </w:tcPr>
          <w:p w:rsidR="00FE6F27" w:rsidRDefault="00FE6F27" w:rsidP="00FB7A17">
            <w:pPr>
              <w:jc w:val="center"/>
            </w:pPr>
            <w:r>
              <w:t xml:space="preserve">п. 13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E6F27" w:rsidRDefault="00FE6F27" w:rsidP="00FB7A17">
            <w:pPr>
              <w:jc w:val="both"/>
            </w:pPr>
          </w:p>
        </w:tc>
        <w:tc>
          <w:tcPr>
            <w:tcW w:w="2552" w:type="dxa"/>
            <w:vAlign w:val="center"/>
          </w:tcPr>
          <w:p w:rsidR="00FE6F27" w:rsidRDefault="00FE6F27" w:rsidP="00FB7A17">
            <w:pPr>
              <w:jc w:val="center"/>
            </w:pPr>
            <w:r>
              <w:t xml:space="preserve">ч. 3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1610"/>
        </w:trPr>
        <w:tc>
          <w:tcPr>
            <w:tcW w:w="5778" w:type="dxa"/>
          </w:tcPr>
          <w:p w:rsidR="00FE6F27" w:rsidRDefault="00FE6F27" w:rsidP="00FB7A17">
            <w:pPr>
              <w:autoSpaceDE w:val="0"/>
              <w:autoSpaceDN w:val="0"/>
              <w:adjustRightInd w:val="0"/>
              <w:jc w:val="both"/>
            </w:pPr>
            <w: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640B5" w:rsidRDefault="00A640B5" w:rsidP="00FB7A17">
            <w:pPr>
              <w:autoSpaceDE w:val="0"/>
              <w:autoSpaceDN w:val="0"/>
              <w:adjustRightInd w:val="0"/>
              <w:jc w:val="both"/>
            </w:pPr>
          </w:p>
          <w:p w:rsidR="00A640B5" w:rsidRDefault="00A640B5" w:rsidP="00FB7A17">
            <w:pPr>
              <w:autoSpaceDE w:val="0"/>
              <w:autoSpaceDN w:val="0"/>
              <w:adjustRightInd w:val="0"/>
              <w:jc w:val="both"/>
            </w:pPr>
          </w:p>
        </w:tc>
        <w:tc>
          <w:tcPr>
            <w:tcW w:w="2552" w:type="dxa"/>
            <w:vAlign w:val="center"/>
          </w:tcPr>
          <w:p w:rsidR="00FE6F27" w:rsidRDefault="00FE6F27" w:rsidP="00FB7A17">
            <w:pPr>
              <w:jc w:val="center"/>
            </w:pPr>
            <w:r>
              <w:t xml:space="preserve">ч. 2 ст. 14.2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Иные обязанности, ограничения и запреты</w:t>
            </w:r>
          </w:p>
        </w:tc>
      </w:tr>
      <w:tr w:rsidR="00FE6F27" w:rsidTr="00FB7A17">
        <w:tc>
          <w:tcPr>
            <w:tcW w:w="5778" w:type="dxa"/>
          </w:tcPr>
          <w:p w:rsidR="00FE6F27" w:rsidRPr="007116D1" w:rsidRDefault="00FE6F27" w:rsidP="00FB7A17">
            <w:pPr>
              <w:jc w:val="both"/>
            </w:pPr>
            <w:r>
              <w:t>Муниципальный служащий обязан соблюдать ограничения, выполнять обязательства, не нарушать запреты, которые установлены Федеральным законом от 02.03.2007 № 25-ФЗ «О муниципальной службе» и другими федеральными законами</w:t>
            </w:r>
          </w:p>
        </w:tc>
        <w:tc>
          <w:tcPr>
            <w:tcW w:w="2552" w:type="dxa"/>
            <w:vAlign w:val="center"/>
          </w:tcPr>
          <w:p w:rsidR="00FE6F27" w:rsidRDefault="00FE6F27" w:rsidP="00FB7A17">
            <w:pPr>
              <w:jc w:val="center"/>
            </w:pPr>
            <w:r>
              <w:t xml:space="preserve">п. 10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признания его недееспособным или ограниченно дееспособным решением суда, вступившим в законную силу</w:t>
            </w:r>
          </w:p>
        </w:tc>
        <w:tc>
          <w:tcPr>
            <w:tcW w:w="2552" w:type="dxa"/>
            <w:vAlign w:val="center"/>
          </w:tcPr>
          <w:p w:rsidR="00FE6F27" w:rsidRDefault="00FE6F27" w:rsidP="00FB7A17">
            <w:pPr>
              <w:jc w:val="center"/>
            </w:pPr>
            <w:r>
              <w:t xml:space="preserve">п. 1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2552" w:type="dxa"/>
            <w:vAlign w:val="center"/>
          </w:tcPr>
          <w:p w:rsidR="00FE6F27" w:rsidRDefault="00FE6F27" w:rsidP="00FB7A17">
            <w:pPr>
              <w:jc w:val="center"/>
            </w:pPr>
            <w:r>
              <w:t xml:space="preserve">п. 2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связано с использованием таких сведений</w:t>
            </w:r>
          </w:p>
        </w:tc>
        <w:tc>
          <w:tcPr>
            <w:tcW w:w="2552" w:type="dxa"/>
            <w:vAlign w:val="center"/>
          </w:tcPr>
          <w:p w:rsidR="00FE6F27" w:rsidRDefault="00FE6F27" w:rsidP="00FB7A17">
            <w:pPr>
              <w:jc w:val="center"/>
            </w:pPr>
            <w:r>
              <w:t xml:space="preserve">п. 3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наличия заболевания, препятствующего прохождению муниципальной службы и подтвержденного заключением медицинской организации</w:t>
            </w:r>
          </w:p>
        </w:tc>
        <w:tc>
          <w:tcPr>
            <w:tcW w:w="2552" w:type="dxa"/>
            <w:vAlign w:val="center"/>
          </w:tcPr>
          <w:p w:rsidR="00FE6F27" w:rsidRDefault="00FE6F27" w:rsidP="00FB7A17">
            <w:pPr>
              <w:jc w:val="center"/>
            </w:pPr>
            <w:r>
              <w:t xml:space="preserve">п. 4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w:t>
            </w:r>
            <w:r>
              <w:lastRenderedPageBreak/>
              <w:t>службу</w:t>
            </w:r>
          </w:p>
        </w:tc>
        <w:tc>
          <w:tcPr>
            <w:tcW w:w="2552" w:type="dxa"/>
            <w:vAlign w:val="center"/>
          </w:tcPr>
          <w:p w:rsidR="00FE6F27" w:rsidRDefault="00FE6F27" w:rsidP="00FB7A17">
            <w:pPr>
              <w:jc w:val="center"/>
            </w:pPr>
            <w:r>
              <w:lastRenderedPageBreak/>
              <w:t xml:space="preserve">п. 8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lastRenderedPageBreak/>
              <w:t xml:space="preserve">Муниципальный служащий не может находиться на муниципальной службе в случае непредставления предусмотренных </w:t>
            </w:r>
            <w:r w:rsidRPr="00096356">
              <w:t xml:space="preserve">Федеральным </w:t>
            </w:r>
            <w:hyperlink r:id="rId30" w:history="1">
              <w:r w:rsidRPr="00096356">
                <w:t>законом</w:t>
              </w:r>
            </w:hyperlink>
            <w:r w:rsidRPr="00096356">
              <w:t xml:space="preserve"> от 02.03.2007 № 25-ФЗ «О муниципальной службе», Федеральным </w:t>
            </w:r>
            <w:hyperlink r:id="rId31" w:history="1">
              <w:r w:rsidRPr="00096356">
                <w:t>законом</w:t>
              </w:r>
            </w:hyperlink>
            <w:r w:rsidRPr="00096356">
              <w:t xml:space="preserve"> от 25.12.2008 № 273-ФЗ "О противодействии коррупции" и другими федеральными </w:t>
            </w:r>
            <w:hyperlink r:id="rId32" w:history="1">
              <w:r w:rsidRPr="00096356">
                <w:t>законами</w:t>
              </w:r>
            </w:hyperlink>
            <w:r w:rsidRPr="00096356">
              <w:t xml:space="preserve"> сведений или представления заведомо недостоверных или неполных сведений</w:t>
            </w:r>
            <w:r>
              <w:t xml:space="preserve"> при поступлении на муниципальную службу</w:t>
            </w:r>
          </w:p>
        </w:tc>
        <w:tc>
          <w:tcPr>
            <w:tcW w:w="2552" w:type="dxa"/>
            <w:vAlign w:val="center"/>
          </w:tcPr>
          <w:p w:rsidR="00FE6F27" w:rsidRDefault="00FE6F27" w:rsidP="00FB7A17">
            <w:pPr>
              <w:jc w:val="center"/>
            </w:pPr>
            <w:r>
              <w:t xml:space="preserve">п. 9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t xml:space="preserve">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tc>
        <w:tc>
          <w:tcPr>
            <w:tcW w:w="2552" w:type="dxa"/>
            <w:vAlign w:val="center"/>
          </w:tcPr>
          <w:p w:rsidR="00FE6F27" w:rsidRDefault="00FE6F27" w:rsidP="00FB7A17">
            <w:pPr>
              <w:jc w:val="center"/>
            </w:pPr>
            <w:r>
              <w:t xml:space="preserve">п. 10 ч. 1 ст. 13 </w:t>
            </w:r>
          </w:p>
          <w:p w:rsidR="00FE6F27" w:rsidRDefault="00FE6F27" w:rsidP="00FB7A17">
            <w:pPr>
              <w:jc w:val="center"/>
            </w:pPr>
            <w:r>
              <w:t>ФЗ № 25-ФЗ</w:t>
            </w:r>
          </w:p>
        </w:tc>
        <w:tc>
          <w:tcPr>
            <w:tcW w:w="6520" w:type="dxa"/>
          </w:tcPr>
          <w:p w:rsidR="00FE6F27" w:rsidRPr="007116D1" w:rsidRDefault="00FE6F27" w:rsidP="00FB7A17">
            <w:pPr>
              <w:jc w:val="both"/>
            </w:pPr>
          </w:p>
        </w:tc>
      </w:tr>
    </w:tbl>
    <w:p w:rsidR="00CA7F1D" w:rsidRDefault="00CA7F1D" w:rsidP="00CA7F1D">
      <w:pPr>
        <w:pStyle w:val="ConsPlusNormal"/>
        <w:jc w:val="center"/>
        <w:rPr>
          <w:rFonts w:ascii="Times New Roman" w:hAnsi="Times New Roman" w:cs="Times New Roman"/>
          <w:b/>
          <w:sz w:val="28"/>
          <w:szCs w:val="28"/>
        </w:rPr>
      </w:pPr>
    </w:p>
    <w:p w:rsidR="00FE6F27" w:rsidRDefault="00FE6F27" w:rsidP="00CA7F1D">
      <w:pPr>
        <w:pStyle w:val="ConsPlusNormal"/>
        <w:jc w:val="center"/>
        <w:rPr>
          <w:rFonts w:ascii="Times New Roman" w:hAnsi="Times New Roman" w:cs="Times New Roman"/>
          <w:b/>
          <w:sz w:val="28"/>
          <w:szCs w:val="28"/>
        </w:rPr>
      </w:pPr>
    </w:p>
    <w:p w:rsidR="00940A74" w:rsidRDefault="00940A74" w:rsidP="00CA7F1D">
      <w:pPr>
        <w:pStyle w:val="ConsPlusNormal"/>
        <w:jc w:val="center"/>
        <w:rPr>
          <w:rFonts w:ascii="Times New Roman" w:hAnsi="Times New Roman" w:cs="Times New Roman"/>
          <w:b/>
          <w:sz w:val="28"/>
          <w:szCs w:val="28"/>
        </w:rPr>
        <w:sectPr w:rsidR="00940A74" w:rsidSect="00940A74">
          <w:footerReference w:type="default" r:id="rId33"/>
          <w:pgSz w:w="16838" w:h="11906" w:orient="landscape" w:code="9"/>
          <w:pgMar w:top="1701" w:right="1134" w:bottom="851" w:left="1134" w:header="709" w:footer="709" w:gutter="0"/>
          <w:cols w:space="708"/>
          <w:titlePg/>
          <w:docGrid w:linePitch="360"/>
        </w:sectPr>
      </w:pPr>
    </w:p>
    <w:p w:rsidR="00FB7A17" w:rsidRDefault="0002445B" w:rsidP="00FB7A17">
      <w:pPr>
        <w:jc w:val="center"/>
        <w:rPr>
          <w:sz w:val="28"/>
          <w:szCs w:val="28"/>
        </w:rPr>
      </w:pPr>
      <w:bookmarkStart w:id="6" w:name="ответственность"/>
      <w:r w:rsidRPr="00C341EC">
        <w:rPr>
          <w:b/>
          <w:sz w:val="28"/>
          <w:szCs w:val="28"/>
        </w:rPr>
        <w:lastRenderedPageBreak/>
        <w:t>I</w:t>
      </w:r>
      <w:r>
        <w:rPr>
          <w:b/>
          <w:sz w:val="28"/>
          <w:szCs w:val="28"/>
          <w:lang w:val="en-US"/>
        </w:rPr>
        <w:t>V</w:t>
      </w:r>
      <w:r w:rsidRPr="00C341EC">
        <w:rPr>
          <w:b/>
          <w:sz w:val="28"/>
          <w:szCs w:val="28"/>
        </w:rPr>
        <w:t xml:space="preserve">. </w:t>
      </w:r>
      <w:r w:rsidR="00FB7A17" w:rsidRPr="00FB7A17">
        <w:rPr>
          <w:b/>
          <w:sz w:val="28"/>
          <w:szCs w:val="28"/>
        </w:rPr>
        <w:t>Ответственность за несоблюдение предусмотренных ограничений и запретов</w:t>
      </w:r>
    </w:p>
    <w:bookmarkEnd w:id="6"/>
    <w:p w:rsidR="00A711BF" w:rsidRPr="0002445B" w:rsidRDefault="00A711BF" w:rsidP="00FB7A17">
      <w:pPr>
        <w:pStyle w:val="ConsPlusNormal"/>
        <w:jc w:val="center"/>
        <w:rPr>
          <w:rFonts w:ascii="Times New Roman" w:hAnsi="Times New Roman" w:cs="Times New Roman"/>
          <w:b/>
          <w:sz w:val="28"/>
          <w:szCs w:val="28"/>
        </w:rPr>
      </w:pPr>
    </w:p>
    <w:p w:rsidR="00940A74" w:rsidRPr="004D6FC7" w:rsidRDefault="00940A74" w:rsidP="00985602">
      <w:pPr>
        <w:suppressAutoHyphens w:val="0"/>
        <w:autoSpaceDE w:val="0"/>
        <w:autoSpaceDN w:val="0"/>
        <w:adjustRightInd w:val="0"/>
        <w:ind w:firstLine="708"/>
        <w:jc w:val="center"/>
        <w:rPr>
          <w:b/>
          <w:sz w:val="28"/>
          <w:szCs w:val="28"/>
        </w:rPr>
      </w:pPr>
    </w:p>
    <w:p w:rsidR="00DA4709" w:rsidRPr="004F46AC" w:rsidRDefault="002C00F2" w:rsidP="00DA4709">
      <w:pPr>
        <w:autoSpaceDE w:val="0"/>
        <w:autoSpaceDN w:val="0"/>
        <w:adjustRightInd w:val="0"/>
        <w:ind w:firstLine="540"/>
        <w:jc w:val="both"/>
        <w:rPr>
          <w:bCs/>
          <w:sz w:val="28"/>
          <w:szCs w:val="28"/>
        </w:rPr>
      </w:pPr>
      <w:r>
        <w:rPr>
          <w:bCs/>
          <w:sz w:val="28"/>
          <w:szCs w:val="28"/>
        </w:rPr>
        <w:t>В</w:t>
      </w:r>
      <w:r w:rsidR="00DA4709" w:rsidRPr="004F46AC">
        <w:rPr>
          <w:bCs/>
          <w:sz w:val="28"/>
          <w:szCs w:val="28"/>
        </w:rPr>
        <w:t xml:space="preserve"> соответствии со </w:t>
      </w:r>
      <w:hyperlink r:id="rId34" w:history="1">
        <w:r w:rsidR="00DA4709" w:rsidRPr="004D6FC7">
          <w:rPr>
            <w:rStyle w:val="af3"/>
            <w:bCs/>
            <w:sz w:val="28"/>
            <w:szCs w:val="28"/>
          </w:rPr>
          <w:t>статьей 13</w:t>
        </w:r>
      </w:hyperlink>
      <w:r w:rsidR="00DA4709" w:rsidRPr="004F46AC">
        <w:rPr>
          <w:bCs/>
          <w:sz w:val="28"/>
          <w:szCs w:val="28"/>
        </w:rPr>
        <w:t xml:space="preserve"> Федерального закона </w:t>
      </w:r>
      <w:r w:rsidR="006E33A5">
        <w:rPr>
          <w:sz w:val="28"/>
          <w:szCs w:val="28"/>
        </w:rPr>
        <w:t xml:space="preserve">от 25.12.2008                  № 273-ФЗ «О противодействии коррупции» </w:t>
      </w:r>
      <w:r w:rsidR="00DA4709" w:rsidRPr="004F46AC">
        <w:rPr>
          <w:bCs/>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35" w:history="1">
        <w:r w:rsidR="00DA4709" w:rsidRPr="004F46AC">
          <w:rPr>
            <w:bCs/>
            <w:sz w:val="28"/>
            <w:szCs w:val="28"/>
          </w:rPr>
          <w:t>законодательством</w:t>
        </w:r>
      </w:hyperlink>
      <w:r w:rsidR="00DA4709"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DA4709" w:rsidRDefault="00DA4709" w:rsidP="00DA4709">
      <w:pPr>
        <w:pStyle w:val="ConsPlusNormal"/>
        <w:jc w:val="center"/>
        <w:rPr>
          <w:rFonts w:ascii="Times New Roman" w:hAnsi="Times New Roman" w:cs="Times New Roman"/>
          <w:b/>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2C00F2" w:rsidRDefault="002C00F2" w:rsidP="00DA4709">
      <w:pPr>
        <w:pStyle w:val="ConsPlusNormal"/>
        <w:jc w:val="center"/>
        <w:rPr>
          <w:rFonts w:ascii="Times New Roman" w:hAnsi="Times New Roman" w:cs="Times New Roman"/>
          <w:b/>
          <w:sz w:val="28"/>
          <w:szCs w:val="28"/>
        </w:rPr>
      </w:pP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DA4709" w:rsidRDefault="00DA4709" w:rsidP="00DA4709">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DA4709" w:rsidRDefault="00DA4709" w:rsidP="00DA4709">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w:t>
      </w:r>
      <w:r w:rsidR="009F6E82">
        <w:rPr>
          <w:rFonts w:ascii="Times New Roman" w:hAnsi="Times New Roman" w:cs="Times New Roman"/>
          <w:sz w:val="28"/>
          <w:szCs w:val="28"/>
        </w:rPr>
        <w:t xml:space="preserve">                  </w:t>
      </w:r>
      <w:r w:rsidRPr="003C3ED5">
        <w:rPr>
          <w:rFonts w:ascii="Times New Roman" w:hAnsi="Times New Roman" w:cs="Times New Roman"/>
          <w:sz w:val="28"/>
          <w:szCs w:val="28"/>
        </w:rPr>
        <w:t xml:space="preserve">№ </w:t>
      </w:r>
      <w:r w:rsidR="00D83D3B">
        <w:rPr>
          <w:rFonts w:ascii="Times New Roman" w:hAnsi="Times New Roman" w:cs="Times New Roman"/>
          <w:sz w:val="28"/>
          <w:szCs w:val="28"/>
        </w:rPr>
        <w:t>11</w:t>
      </w:r>
      <w:r w:rsidR="009F6E82">
        <w:rPr>
          <w:rFonts w:ascii="Times New Roman" w:hAnsi="Times New Roman" w:cs="Times New Roman"/>
          <w:sz w:val="28"/>
          <w:szCs w:val="28"/>
        </w:rPr>
        <w:t>/11</w:t>
      </w:r>
      <w:r w:rsidRPr="003C3ED5">
        <w:rPr>
          <w:rFonts w:ascii="Times New Roman" w:hAnsi="Times New Roman" w:cs="Times New Roman"/>
          <w:sz w:val="28"/>
          <w:szCs w:val="28"/>
        </w:rPr>
        <w:t xml:space="preserve"> и МВД России № </w:t>
      </w:r>
      <w:r w:rsidR="009F6E82">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D83D3B">
        <w:rPr>
          <w:rFonts w:ascii="Times New Roman" w:hAnsi="Times New Roman" w:cs="Times New Roman"/>
          <w:sz w:val="28"/>
          <w:szCs w:val="28"/>
        </w:rPr>
        <w:t>17</w:t>
      </w:r>
      <w:r w:rsidR="009F6E82">
        <w:rPr>
          <w:rFonts w:ascii="Times New Roman" w:hAnsi="Times New Roman" w:cs="Times New Roman"/>
          <w:sz w:val="28"/>
          <w:szCs w:val="28"/>
        </w:rPr>
        <w:t>.01.202</w:t>
      </w:r>
      <w:r w:rsidR="00D83D3B">
        <w:rPr>
          <w:rFonts w:ascii="Times New Roman" w:hAnsi="Times New Roman" w:cs="Times New Roman"/>
          <w:sz w:val="28"/>
          <w:szCs w:val="28"/>
        </w:rPr>
        <w:t>3</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DA4709" w:rsidRDefault="00DA4709" w:rsidP="00DA4709">
      <w:pPr>
        <w:autoSpaceDE w:val="0"/>
        <w:autoSpaceDN w:val="0"/>
        <w:adjustRightInd w:val="0"/>
        <w:ind w:firstLine="540"/>
        <w:jc w:val="both"/>
        <w:outlineLvl w:val="0"/>
        <w:rPr>
          <w:sz w:val="28"/>
          <w:szCs w:val="28"/>
        </w:rPr>
      </w:pPr>
      <w:r>
        <w:rPr>
          <w:sz w:val="28"/>
          <w:szCs w:val="28"/>
        </w:rPr>
        <w:t>Мошенничество (статья 159)</w:t>
      </w:r>
    </w:p>
    <w:p w:rsidR="00DA4709" w:rsidRDefault="00DA4709" w:rsidP="00DA4709">
      <w:pPr>
        <w:autoSpaceDE w:val="0"/>
        <w:autoSpaceDN w:val="0"/>
        <w:adjustRightInd w:val="0"/>
        <w:ind w:firstLine="540"/>
        <w:jc w:val="both"/>
        <w:outlineLvl w:val="0"/>
        <w:rPr>
          <w:sz w:val="28"/>
          <w:szCs w:val="28"/>
        </w:rPr>
      </w:pPr>
      <w:r>
        <w:rPr>
          <w:sz w:val="28"/>
          <w:szCs w:val="28"/>
        </w:rPr>
        <w:t>Присвоение или растрата (статья 160)</w:t>
      </w:r>
    </w:p>
    <w:p w:rsidR="00DA4709" w:rsidRDefault="00DA4709" w:rsidP="00DA4709">
      <w:pPr>
        <w:autoSpaceDE w:val="0"/>
        <w:autoSpaceDN w:val="0"/>
        <w:adjustRightInd w:val="0"/>
        <w:ind w:firstLine="540"/>
        <w:jc w:val="both"/>
        <w:outlineLvl w:val="0"/>
        <w:rPr>
          <w:sz w:val="28"/>
          <w:szCs w:val="28"/>
        </w:rPr>
      </w:pPr>
      <w:r>
        <w:rPr>
          <w:sz w:val="28"/>
          <w:szCs w:val="28"/>
        </w:rPr>
        <w:t>Подкуп работника контрактной службы, контрактного управляющего, члена комиссии по осуществлению закупок (статья 200.5)</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DA4709" w:rsidRDefault="00DA4709" w:rsidP="00DA4709">
      <w:pPr>
        <w:autoSpaceDE w:val="0"/>
        <w:autoSpaceDN w:val="0"/>
        <w:adjustRightInd w:val="0"/>
        <w:ind w:firstLine="540"/>
        <w:jc w:val="both"/>
        <w:outlineLvl w:val="0"/>
        <w:rPr>
          <w:sz w:val="28"/>
          <w:szCs w:val="28"/>
        </w:rPr>
      </w:pPr>
      <w:r>
        <w:rPr>
          <w:sz w:val="28"/>
          <w:szCs w:val="28"/>
        </w:rPr>
        <w:t>Коммерческий подкуп (статья 204)</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DA4709" w:rsidRDefault="00DA4709" w:rsidP="00DA4709">
      <w:pPr>
        <w:autoSpaceDE w:val="0"/>
        <w:autoSpaceDN w:val="0"/>
        <w:adjustRightInd w:val="0"/>
        <w:ind w:firstLine="540"/>
        <w:jc w:val="both"/>
        <w:outlineLvl w:val="0"/>
        <w:rPr>
          <w:sz w:val="28"/>
          <w:szCs w:val="28"/>
        </w:rPr>
      </w:pPr>
      <w:r>
        <w:rPr>
          <w:sz w:val="28"/>
          <w:szCs w:val="28"/>
        </w:rPr>
        <w:lastRenderedPageBreak/>
        <w:t>Нецелевое расходование бюджетных средств (статья 285.1)</w:t>
      </w:r>
    </w:p>
    <w:p w:rsidR="00DA4709" w:rsidRDefault="00DA4709" w:rsidP="00DA4709">
      <w:pPr>
        <w:autoSpaceDE w:val="0"/>
        <w:autoSpaceDN w:val="0"/>
        <w:adjustRightInd w:val="0"/>
        <w:ind w:firstLine="540"/>
        <w:jc w:val="both"/>
        <w:outlineLvl w:val="0"/>
        <w:rPr>
          <w:sz w:val="28"/>
          <w:szCs w:val="28"/>
        </w:rPr>
      </w:pPr>
      <w:r>
        <w:rPr>
          <w:sz w:val="28"/>
          <w:szCs w:val="28"/>
        </w:rPr>
        <w:t>Нецелевое расходование средств государственных внебюджетных фондов (статья 285.2)</w:t>
      </w:r>
    </w:p>
    <w:p w:rsidR="00DA4709" w:rsidRDefault="00DA4709" w:rsidP="00DA4709">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DA4709" w:rsidRDefault="00DA4709" w:rsidP="009F6E82">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r w:rsidR="009F6E82">
        <w:rPr>
          <w:sz w:val="28"/>
          <w:szCs w:val="28"/>
        </w:rPr>
        <w:t xml:space="preserve"> </w:t>
      </w:r>
      <w:r>
        <w:rPr>
          <w:sz w:val="28"/>
          <w:szCs w:val="28"/>
        </w:rPr>
        <w:t>и другие.</w:t>
      </w:r>
    </w:p>
    <w:p w:rsidR="00DA4709" w:rsidRDefault="00DA4709" w:rsidP="00DA4709">
      <w:pPr>
        <w:pStyle w:val="ConsPlusNormal"/>
        <w:ind w:firstLine="540"/>
        <w:jc w:val="center"/>
        <w:rPr>
          <w:rFonts w:ascii="Times New Roman" w:hAnsi="Times New Roman" w:cs="Times New Roman"/>
          <w:sz w:val="28"/>
          <w:szCs w:val="28"/>
        </w:rPr>
      </w:pPr>
    </w:p>
    <w:p w:rsidR="00DA4709"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DA4709"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DA4709" w:rsidRPr="001D0ABB"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DA4709" w:rsidRDefault="00DA4709" w:rsidP="00DA4709">
      <w:pPr>
        <w:autoSpaceDE w:val="0"/>
        <w:autoSpaceDN w:val="0"/>
        <w:adjustRightInd w:val="0"/>
        <w:ind w:firstLine="540"/>
        <w:jc w:val="both"/>
        <w:rPr>
          <w:sz w:val="28"/>
          <w:szCs w:val="28"/>
        </w:rPr>
      </w:pPr>
      <w:r>
        <w:rPr>
          <w:sz w:val="28"/>
          <w:szCs w:val="28"/>
        </w:rPr>
        <w:t>штраф;</w:t>
      </w:r>
    </w:p>
    <w:p w:rsidR="00DA4709" w:rsidRDefault="00DA4709" w:rsidP="00DA4709">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DA4709" w:rsidRDefault="00DA4709" w:rsidP="00DA4709">
      <w:pPr>
        <w:autoSpaceDE w:val="0"/>
        <w:autoSpaceDN w:val="0"/>
        <w:adjustRightInd w:val="0"/>
        <w:ind w:firstLine="540"/>
        <w:jc w:val="both"/>
        <w:rPr>
          <w:sz w:val="28"/>
          <w:szCs w:val="28"/>
        </w:rPr>
      </w:pPr>
      <w:r>
        <w:rPr>
          <w:sz w:val="28"/>
          <w:szCs w:val="28"/>
        </w:rPr>
        <w:t>обязательные работы;</w:t>
      </w:r>
    </w:p>
    <w:p w:rsidR="00DA4709" w:rsidRDefault="00DA4709" w:rsidP="00DA4709">
      <w:pPr>
        <w:autoSpaceDE w:val="0"/>
        <w:autoSpaceDN w:val="0"/>
        <w:adjustRightInd w:val="0"/>
        <w:ind w:firstLine="540"/>
        <w:jc w:val="both"/>
        <w:rPr>
          <w:sz w:val="28"/>
          <w:szCs w:val="28"/>
        </w:rPr>
      </w:pPr>
      <w:r>
        <w:rPr>
          <w:sz w:val="28"/>
          <w:szCs w:val="28"/>
        </w:rPr>
        <w:t>исправительные работы;</w:t>
      </w:r>
    </w:p>
    <w:p w:rsidR="00DA4709" w:rsidRDefault="00DA4709" w:rsidP="00DA4709">
      <w:pPr>
        <w:autoSpaceDE w:val="0"/>
        <w:autoSpaceDN w:val="0"/>
        <w:adjustRightInd w:val="0"/>
        <w:ind w:firstLine="540"/>
        <w:jc w:val="both"/>
        <w:rPr>
          <w:sz w:val="28"/>
          <w:szCs w:val="28"/>
        </w:rPr>
      </w:pPr>
      <w:r>
        <w:rPr>
          <w:sz w:val="28"/>
          <w:szCs w:val="28"/>
        </w:rPr>
        <w:t>принудительные работы;</w:t>
      </w:r>
    </w:p>
    <w:p w:rsidR="00DA4709" w:rsidRPr="002D6B49" w:rsidRDefault="00DA4709" w:rsidP="00DA4709">
      <w:pPr>
        <w:autoSpaceDE w:val="0"/>
        <w:autoSpaceDN w:val="0"/>
        <w:adjustRightInd w:val="0"/>
        <w:ind w:firstLine="540"/>
        <w:jc w:val="both"/>
        <w:rPr>
          <w:sz w:val="28"/>
          <w:szCs w:val="28"/>
        </w:rPr>
      </w:pPr>
      <w:r w:rsidRPr="002D6B49">
        <w:rPr>
          <w:sz w:val="28"/>
          <w:szCs w:val="28"/>
        </w:rPr>
        <w:t>ограничение свободы;</w:t>
      </w:r>
    </w:p>
    <w:p w:rsidR="00DA4709" w:rsidRDefault="00DA4709" w:rsidP="00DA4709">
      <w:pPr>
        <w:autoSpaceDE w:val="0"/>
        <w:autoSpaceDN w:val="0"/>
        <w:adjustRightInd w:val="0"/>
        <w:ind w:firstLine="540"/>
        <w:jc w:val="both"/>
        <w:rPr>
          <w:b/>
          <w:bCs/>
          <w:sz w:val="28"/>
          <w:szCs w:val="28"/>
        </w:rPr>
      </w:pPr>
      <w:r>
        <w:rPr>
          <w:sz w:val="28"/>
          <w:szCs w:val="28"/>
        </w:rPr>
        <w:t>лишение свободы на определенный срок.</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9F6E82" w:rsidRDefault="009F6E82" w:rsidP="00DA4709">
      <w:pPr>
        <w:pStyle w:val="ConsPlusNormal"/>
        <w:jc w:val="center"/>
        <w:rPr>
          <w:rFonts w:ascii="Times New Roman" w:hAnsi="Times New Roman" w:cs="Times New Roman"/>
          <w:b/>
          <w:sz w:val="28"/>
          <w:szCs w:val="28"/>
        </w:rPr>
      </w:pPr>
    </w:p>
    <w:p w:rsidR="00DA4709" w:rsidRPr="00764FF3" w:rsidRDefault="00DA4709" w:rsidP="00DA4709">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DA4709" w:rsidRPr="00764FF3" w:rsidRDefault="00DA4709" w:rsidP="00DA4709">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DA4709" w:rsidRPr="00764FF3" w:rsidRDefault="0063541C" w:rsidP="00DA4709">
      <w:pPr>
        <w:autoSpaceDE w:val="0"/>
        <w:autoSpaceDN w:val="0"/>
        <w:adjustRightInd w:val="0"/>
        <w:ind w:firstLine="540"/>
        <w:jc w:val="both"/>
        <w:rPr>
          <w:sz w:val="28"/>
          <w:szCs w:val="28"/>
        </w:rPr>
      </w:pPr>
      <w:hyperlink r:id="rId36" w:history="1">
        <w:r w:rsidR="00DA4709" w:rsidRPr="00764FF3">
          <w:rPr>
            <w:sz w:val="28"/>
            <w:szCs w:val="28"/>
          </w:rPr>
          <w:t>статья 5.45</w:t>
        </w:r>
      </w:hyperlink>
      <w:r w:rsidR="00DA4709"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9F6E82" w:rsidRDefault="0063541C" w:rsidP="00DA4709">
      <w:pPr>
        <w:autoSpaceDE w:val="0"/>
        <w:autoSpaceDN w:val="0"/>
        <w:adjustRightInd w:val="0"/>
        <w:ind w:firstLine="540"/>
        <w:jc w:val="both"/>
        <w:rPr>
          <w:sz w:val="28"/>
          <w:szCs w:val="28"/>
        </w:rPr>
      </w:pPr>
      <w:hyperlink r:id="rId37" w:history="1">
        <w:r w:rsidR="00DA4709" w:rsidRPr="00764FF3">
          <w:rPr>
            <w:sz w:val="28"/>
            <w:szCs w:val="28"/>
          </w:rPr>
          <w:t>статья 7.27</w:t>
        </w:r>
      </w:hyperlink>
      <w:r w:rsidR="00DA4709" w:rsidRPr="00764FF3">
        <w:rPr>
          <w:sz w:val="28"/>
          <w:szCs w:val="28"/>
        </w:rPr>
        <w:t xml:space="preserve"> «Мелкое хищение» </w:t>
      </w:r>
    </w:p>
    <w:p w:rsidR="00DA4709" w:rsidRDefault="00DA4709" w:rsidP="00DA4709">
      <w:pPr>
        <w:autoSpaceDE w:val="0"/>
        <w:autoSpaceDN w:val="0"/>
        <w:adjustRightInd w:val="0"/>
        <w:ind w:firstLine="540"/>
        <w:jc w:val="both"/>
        <w:rPr>
          <w:sz w:val="28"/>
          <w:szCs w:val="28"/>
        </w:rPr>
      </w:pPr>
      <w:r>
        <w:rPr>
          <w:sz w:val="28"/>
          <w:szCs w:val="28"/>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A4709" w:rsidRPr="00764FF3" w:rsidRDefault="00DA4709" w:rsidP="00DA4709">
      <w:pPr>
        <w:autoSpaceDE w:val="0"/>
        <w:autoSpaceDN w:val="0"/>
        <w:adjustRightInd w:val="0"/>
        <w:ind w:firstLine="540"/>
        <w:jc w:val="both"/>
        <w:rPr>
          <w:sz w:val="28"/>
          <w:szCs w:val="28"/>
        </w:rPr>
      </w:pPr>
      <w:r>
        <w:rPr>
          <w:sz w:val="28"/>
          <w:szCs w:val="28"/>
        </w:rPr>
        <w:t>статья 7.29.3 «Нарушение законодательства Российской Федерации о контрактной системе в сфере закупок при планировании закупок»</w:t>
      </w:r>
    </w:p>
    <w:p w:rsidR="00DA4709" w:rsidRPr="00764FF3" w:rsidRDefault="0063541C" w:rsidP="00DA4709">
      <w:pPr>
        <w:autoSpaceDE w:val="0"/>
        <w:autoSpaceDN w:val="0"/>
        <w:adjustRightInd w:val="0"/>
        <w:ind w:firstLine="540"/>
        <w:jc w:val="both"/>
        <w:rPr>
          <w:sz w:val="28"/>
          <w:szCs w:val="28"/>
        </w:rPr>
      </w:pPr>
      <w:hyperlink r:id="rId38" w:history="1">
        <w:r w:rsidR="00DA4709" w:rsidRPr="00764FF3">
          <w:rPr>
            <w:sz w:val="28"/>
            <w:szCs w:val="28"/>
          </w:rPr>
          <w:t>статья 7.30</w:t>
        </w:r>
      </w:hyperlink>
      <w:r w:rsidR="00DA4709" w:rsidRPr="00764FF3">
        <w:rPr>
          <w:sz w:val="28"/>
          <w:szCs w:val="28"/>
        </w:rPr>
        <w:t xml:space="preserve"> «Нарушение порядка </w:t>
      </w:r>
      <w:r w:rsidR="00DA4709">
        <w:rPr>
          <w:sz w:val="28"/>
          <w:szCs w:val="28"/>
        </w:rPr>
        <w:t>осуществления закупок товаров, работ, услуг для обеспечения государственных и муниципальных нужд</w:t>
      </w:r>
      <w:r w:rsidR="00DA4709" w:rsidRPr="00764FF3">
        <w:rPr>
          <w:sz w:val="28"/>
          <w:szCs w:val="28"/>
        </w:rPr>
        <w:t>»</w:t>
      </w:r>
    </w:p>
    <w:p w:rsidR="00DA4709" w:rsidRPr="00764FF3" w:rsidRDefault="0063541C" w:rsidP="00DA4709">
      <w:pPr>
        <w:autoSpaceDE w:val="0"/>
        <w:autoSpaceDN w:val="0"/>
        <w:adjustRightInd w:val="0"/>
        <w:ind w:firstLine="540"/>
        <w:jc w:val="both"/>
        <w:rPr>
          <w:sz w:val="28"/>
          <w:szCs w:val="28"/>
        </w:rPr>
      </w:pPr>
      <w:hyperlink r:id="rId39" w:history="1">
        <w:r w:rsidR="00DA4709" w:rsidRPr="00764FF3">
          <w:rPr>
            <w:sz w:val="28"/>
            <w:szCs w:val="28"/>
          </w:rPr>
          <w:t>статья 14.9</w:t>
        </w:r>
      </w:hyperlink>
      <w:r w:rsidR="00DA4709" w:rsidRPr="00764FF3">
        <w:rPr>
          <w:sz w:val="28"/>
          <w:szCs w:val="28"/>
        </w:rPr>
        <w:t xml:space="preserve"> «Ограничение конкуренции органами власти, органами местного самоуправления»</w:t>
      </w:r>
    </w:p>
    <w:p w:rsidR="00DA4709" w:rsidRPr="00764FF3" w:rsidRDefault="0063541C" w:rsidP="00DA4709">
      <w:pPr>
        <w:autoSpaceDE w:val="0"/>
        <w:autoSpaceDN w:val="0"/>
        <w:adjustRightInd w:val="0"/>
        <w:ind w:firstLine="540"/>
        <w:jc w:val="both"/>
        <w:rPr>
          <w:sz w:val="28"/>
          <w:szCs w:val="28"/>
        </w:rPr>
      </w:pPr>
      <w:hyperlink r:id="rId40" w:history="1">
        <w:r w:rsidR="00DA4709" w:rsidRPr="00764FF3">
          <w:rPr>
            <w:sz w:val="28"/>
            <w:szCs w:val="28"/>
          </w:rPr>
          <w:t>статья 19.28</w:t>
        </w:r>
      </w:hyperlink>
      <w:r w:rsidR="00DA4709" w:rsidRPr="00764FF3">
        <w:rPr>
          <w:sz w:val="28"/>
          <w:szCs w:val="28"/>
        </w:rPr>
        <w:t xml:space="preserve"> «Незаконное вознаграждение от имени юридического лица»</w:t>
      </w:r>
    </w:p>
    <w:p w:rsidR="00DA4709" w:rsidRPr="00764FF3" w:rsidRDefault="0063541C" w:rsidP="00DA4709">
      <w:pPr>
        <w:autoSpaceDE w:val="0"/>
        <w:autoSpaceDN w:val="0"/>
        <w:adjustRightInd w:val="0"/>
        <w:ind w:firstLine="540"/>
        <w:jc w:val="both"/>
        <w:rPr>
          <w:sz w:val="28"/>
          <w:szCs w:val="28"/>
        </w:rPr>
      </w:pPr>
      <w:hyperlink r:id="rId41" w:history="1">
        <w:r w:rsidR="00DA4709" w:rsidRPr="00764FF3">
          <w:rPr>
            <w:sz w:val="28"/>
            <w:szCs w:val="28"/>
          </w:rPr>
          <w:t>статья 19.29</w:t>
        </w:r>
      </w:hyperlink>
      <w:r w:rsidR="00DA4709" w:rsidRPr="00764FF3">
        <w:rPr>
          <w:sz w:val="28"/>
          <w:szCs w:val="28"/>
        </w:rPr>
        <w:t xml:space="preserve"> «Незаконное привлечение к трудовой деятельности </w:t>
      </w:r>
      <w:r w:rsidR="00C765C7">
        <w:rPr>
          <w:sz w:val="28"/>
          <w:szCs w:val="28"/>
        </w:rPr>
        <w:t xml:space="preserve">либо к выполнению работ или оказанию услуг </w:t>
      </w:r>
      <w:r w:rsidR="00DA4709" w:rsidRPr="00764FF3">
        <w:rPr>
          <w:sz w:val="28"/>
          <w:szCs w:val="28"/>
        </w:rPr>
        <w:t xml:space="preserve">государственного </w:t>
      </w:r>
      <w:r w:rsidR="00C765C7">
        <w:rPr>
          <w:sz w:val="28"/>
          <w:szCs w:val="28"/>
        </w:rPr>
        <w:t xml:space="preserve">или муниципального </w:t>
      </w:r>
      <w:r w:rsidR="00DA4709" w:rsidRPr="00764FF3">
        <w:rPr>
          <w:sz w:val="28"/>
          <w:szCs w:val="28"/>
        </w:rPr>
        <w:t xml:space="preserve">служащего </w:t>
      </w:r>
      <w:r w:rsidR="00C765C7">
        <w:rPr>
          <w:sz w:val="28"/>
          <w:szCs w:val="28"/>
        </w:rPr>
        <w:t xml:space="preserve">либо бывшего </w:t>
      </w:r>
      <w:r w:rsidR="00DA4709" w:rsidRPr="00764FF3">
        <w:rPr>
          <w:sz w:val="28"/>
          <w:szCs w:val="28"/>
        </w:rPr>
        <w:t>государственного</w:t>
      </w:r>
      <w:r w:rsidR="00C765C7">
        <w:rPr>
          <w:sz w:val="28"/>
          <w:szCs w:val="28"/>
        </w:rPr>
        <w:t xml:space="preserve"> или муниципального служащего</w:t>
      </w:r>
      <w:r w:rsidR="00DA4709" w:rsidRPr="00764FF3">
        <w:rPr>
          <w:sz w:val="28"/>
          <w:szCs w:val="28"/>
        </w:rPr>
        <w:t>» и другие.</w:t>
      </w:r>
    </w:p>
    <w:p w:rsidR="00DA4709" w:rsidRDefault="00DA4709" w:rsidP="00DA4709">
      <w:pPr>
        <w:autoSpaceDE w:val="0"/>
        <w:autoSpaceDN w:val="0"/>
        <w:adjustRightInd w:val="0"/>
        <w:ind w:firstLine="540"/>
        <w:jc w:val="center"/>
        <w:rPr>
          <w:sz w:val="28"/>
          <w:szCs w:val="28"/>
        </w:rPr>
      </w:pPr>
    </w:p>
    <w:p w:rsidR="00DA4709" w:rsidRPr="001D0ABB" w:rsidRDefault="00DA4709" w:rsidP="00DA4709">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DA4709" w:rsidRPr="00764FF3" w:rsidRDefault="00DA4709" w:rsidP="00DA4709">
      <w:pPr>
        <w:autoSpaceDE w:val="0"/>
        <w:autoSpaceDN w:val="0"/>
        <w:adjustRightInd w:val="0"/>
        <w:ind w:firstLine="540"/>
        <w:jc w:val="both"/>
        <w:rPr>
          <w:sz w:val="28"/>
          <w:szCs w:val="28"/>
        </w:rPr>
      </w:pPr>
      <w:r w:rsidRPr="00764FF3">
        <w:rPr>
          <w:sz w:val="28"/>
          <w:szCs w:val="28"/>
        </w:rPr>
        <w:t>административный штраф;</w:t>
      </w:r>
    </w:p>
    <w:p w:rsidR="00DA4709" w:rsidRPr="00764FF3" w:rsidRDefault="00DA4709" w:rsidP="00DA4709">
      <w:pPr>
        <w:autoSpaceDE w:val="0"/>
        <w:autoSpaceDN w:val="0"/>
        <w:adjustRightInd w:val="0"/>
        <w:ind w:firstLine="540"/>
        <w:jc w:val="both"/>
        <w:rPr>
          <w:sz w:val="28"/>
          <w:szCs w:val="28"/>
        </w:rPr>
      </w:pPr>
      <w:r w:rsidRPr="00764FF3">
        <w:rPr>
          <w:sz w:val="28"/>
          <w:szCs w:val="28"/>
        </w:rPr>
        <w:t>административный арест;</w:t>
      </w:r>
    </w:p>
    <w:p w:rsidR="00DA4709" w:rsidRPr="00764FF3" w:rsidRDefault="00DA4709" w:rsidP="00DA4709">
      <w:pPr>
        <w:autoSpaceDE w:val="0"/>
        <w:autoSpaceDN w:val="0"/>
        <w:adjustRightInd w:val="0"/>
        <w:ind w:firstLine="540"/>
        <w:jc w:val="both"/>
        <w:rPr>
          <w:sz w:val="28"/>
          <w:szCs w:val="28"/>
        </w:rPr>
      </w:pPr>
      <w:r w:rsidRPr="00764FF3">
        <w:rPr>
          <w:sz w:val="28"/>
          <w:szCs w:val="28"/>
        </w:rPr>
        <w:t>дисквалификация.</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C765C7" w:rsidRDefault="00C765C7" w:rsidP="00DA4709">
      <w:pPr>
        <w:pStyle w:val="ConsPlusNormal"/>
        <w:jc w:val="center"/>
        <w:rPr>
          <w:rFonts w:ascii="Times New Roman" w:hAnsi="Times New Roman" w:cs="Times New Roman"/>
          <w:b/>
          <w:sz w:val="28"/>
          <w:szCs w:val="28"/>
        </w:rPr>
      </w:pP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DA4709" w:rsidRPr="00052A96" w:rsidRDefault="00DA4709" w:rsidP="00DA4709">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A4709" w:rsidRDefault="00DA4709" w:rsidP="00DA4709">
      <w:pPr>
        <w:autoSpaceDE w:val="0"/>
        <w:autoSpaceDN w:val="0"/>
        <w:adjustRightInd w:val="0"/>
        <w:ind w:firstLine="540"/>
        <w:jc w:val="both"/>
        <w:rPr>
          <w:sz w:val="28"/>
          <w:szCs w:val="28"/>
        </w:rPr>
      </w:pPr>
      <w:r w:rsidRPr="00052A96">
        <w:rPr>
          <w:sz w:val="28"/>
          <w:szCs w:val="28"/>
        </w:rPr>
        <w:lastRenderedPageBreak/>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DA4709" w:rsidRDefault="00DA4709" w:rsidP="00DA4709">
      <w:pPr>
        <w:autoSpaceDE w:val="0"/>
        <w:autoSpaceDN w:val="0"/>
        <w:adjustRightInd w:val="0"/>
        <w:ind w:firstLine="540"/>
        <w:jc w:val="both"/>
        <w:rPr>
          <w:b/>
          <w:bCs/>
          <w:sz w:val="28"/>
          <w:szCs w:val="28"/>
        </w:rPr>
      </w:pPr>
    </w:p>
    <w:p w:rsidR="00DA4709" w:rsidRPr="00CB1AC9" w:rsidRDefault="00DA4709" w:rsidP="00DA4709">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DA4709" w:rsidRDefault="00DA4709" w:rsidP="00DA4709">
      <w:pPr>
        <w:autoSpaceDE w:val="0"/>
        <w:autoSpaceDN w:val="0"/>
        <w:adjustRightInd w:val="0"/>
        <w:ind w:firstLine="540"/>
        <w:jc w:val="both"/>
        <w:rPr>
          <w:sz w:val="28"/>
          <w:szCs w:val="28"/>
        </w:rPr>
      </w:pPr>
    </w:p>
    <w:p w:rsidR="00DA4709" w:rsidRPr="003862B4" w:rsidRDefault="00DA4709" w:rsidP="00DA4709">
      <w:pPr>
        <w:autoSpaceDE w:val="0"/>
        <w:autoSpaceDN w:val="0"/>
        <w:adjustRightInd w:val="0"/>
        <w:ind w:firstLine="540"/>
        <w:jc w:val="both"/>
        <w:rPr>
          <w:sz w:val="28"/>
          <w:szCs w:val="28"/>
        </w:rPr>
      </w:pPr>
      <w:r w:rsidRPr="003862B4">
        <w:rPr>
          <w:sz w:val="28"/>
          <w:szCs w:val="28"/>
        </w:rPr>
        <w:t xml:space="preserve">За несоблюдение </w:t>
      </w:r>
      <w:r>
        <w:rPr>
          <w:sz w:val="28"/>
          <w:szCs w:val="28"/>
        </w:rPr>
        <w:t>муниципальным</w:t>
      </w:r>
      <w:r w:rsidRPr="003862B4">
        <w:rPr>
          <w:sz w:val="28"/>
          <w:szCs w:val="28"/>
        </w:rPr>
        <w:t xml:space="preserve">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Pr>
          <w:sz w:val="28"/>
          <w:szCs w:val="28"/>
        </w:rPr>
        <w:t>пции Федеральными законами от 02.03.2007 № 25</w:t>
      </w:r>
      <w:r w:rsidRPr="003862B4">
        <w:rPr>
          <w:sz w:val="28"/>
          <w:szCs w:val="28"/>
        </w:rPr>
        <w:t xml:space="preserve">-ФЗ «О </w:t>
      </w:r>
      <w:r>
        <w:rPr>
          <w:sz w:val="28"/>
          <w:szCs w:val="28"/>
        </w:rPr>
        <w:t>муниципальной</w:t>
      </w:r>
      <w:r w:rsidRPr="003862B4">
        <w:rPr>
          <w:sz w:val="28"/>
          <w:szCs w:val="28"/>
        </w:rPr>
        <w:t xml:space="preserve"> службе Российской Федерации», от 25.12.2008 № 273-ФЗ «О противодействии коррупции» и другими федеральными законами, налагаются следующие взыскания:</w:t>
      </w:r>
    </w:p>
    <w:p w:rsidR="00DA4709" w:rsidRPr="003862B4" w:rsidRDefault="00DA4709" w:rsidP="00DA4709">
      <w:pPr>
        <w:autoSpaceDE w:val="0"/>
        <w:autoSpaceDN w:val="0"/>
        <w:adjustRightInd w:val="0"/>
        <w:ind w:firstLine="540"/>
        <w:jc w:val="both"/>
        <w:rPr>
          <w:sz w:val="28"/>
          <w:szCs w:val="28"/>
        </w:rPr>
      </w:pPr>
      <w:r w:rsidRPr="003862B4">
        <w:rPr>
          <w:sz w:val="28"/>
          <w:szCs w:val="28"/>
        </w:rPr>
        <w:t>замечание;</w:t>
      </w:r>
    </w:p>
    <w:p w:rsidR="00DA4709" w:rsidRPr="003862B4" w:rsidRDefault="00DA4709" w:rsidP="00DA4709">
      <w:pPr>
        <w:autoSpaceDE w:val="0"/>
        <w:autoSpaceDN w:val="0"/>
        <w:adjustRightInd w:val="0"/>
        <w:ind w:firstLine="540"/>
        <w:jc w:val="both"/>
        <w:rPr>
          <w:sz w:val="28"/>
          <w:szCs w:val="28"/>
        </w:rPr>
      </w:pPr>
      <w:r w:rsidRPr="003862B4">
        <w:rPr>
          <w:sz w:val="28"/>
          <w:szCs w:val="28"/>
        </w:rPr>
        <w:t>выговор;</w:t>
      </w:r>
    </w:p>
    <w:p w:rsidR="00DA4709" w:rsidRPr="00425076" w:rsidRDefault="00DA4709" w:rsidP="00DA4709">
      <w:pPr>
        <w:autoSpaceDE w:val="0"/>
        <w:autoSpaceDN w:val="0"/>
        <w:adjustRightInd w:val="0"/>
        <w:ind w:firstLine="540"/>
        <w:jc w:val="both"/>
        <w:rPr>
          <w:sz w:val="28"/>
          <w:szCs w:val="28"/>
        </w:rPr>
      </w:pPr>
      <w:r>
        <w:rPr>
          <w:sz w:val="28"/>
          <w:szCs w:val="28"/>
        </w:rPr>
        <w:t>увольнение с муниципальной службы по соответствующим основаниям</w:t>
      </w:r>
      <w:r w:rsidRPr="00A135E9">
        <w:rPr>
          <w:sz w:val="28"/>
          <w:szCs w:val="28"/>
        </w:rPr>
        <w:t>.</w:t>
      </w:r>
    </w:p>
    <w:p w:rsidR="00DA4709" w:rsidRPr="008B411C" w:rsidRDefault="00DA4709" w:rsidP="00DA4709">
      <w:pPr>
        <w:autoSpaceDE w:val="0"/>
        <w:autoSpaceDN w:val="0"/>
        <w:adjustRightInd w:val="0"/>
        <w:jc w:val="both"/>
        <w:rPr>
          <w:bCs/>
          <w:sz w:val="28"/>
          <w:szCs w:val="28"/>
        </w:rPr>
      </w:pPr>
    </w:p>
    <w:p w:rsidR="00DA4709" w:rsidRPr="00C74E29" w:rsidRDefault="0063541C" w:rsidP="00DA4709">
      <w:pPr>
        <w:autoSpaceDE w:val="0"/>
        <w:autoSpaceDN w:val="0"/>
        <w:adjustRightInd w:val="0"/>
        <w:ind w:firstLine="540"/>
        <w:jc w:val="both"/>
        <w:rPr>
          <w:sz w:val="28"/>
          <w:szCs w:val="28"/>
        </w:rPr>
      </w:pPr>
      <w:hyperlink r:id="rId42" w:history="1">
        <w:r w:rsidR="00DA4709" w:rsidRPr="004D6FC7">
          <w:rPr>
            <w:rStyle w:val="af3"/>
            <w:bCs/>
            <w:sz w:val="28"/>
            <w:szCs w:val="28"/>
          </w:rPr>
          <w:t>Статьей 27.1</w:t>
        </w:r>
      </w:hyperlink>
      <w:r w:rsidR="00DA4709">
        <w:rPr>
          <w:bCs/>
          <w:sz w:val="28"/>
          <w:szCs w:val="28"/>
        </w:rPr>
        <w:t xml:space="preserve"> Федерального закона № 25</w:t>
      </w:r>
      <w:r w:rsidR="00DA4709" w:rsidRPr="008B411C">
        <w:rPr>
          <w:bCs/>
          <w:sz w:val="28"/>
          <w:szCs w:val="28"/>
        </w:rPr>
        <w:t xml:space="preserve">-ФЗ предусмотрено, что </w:t>
      </w:r>
      <w:r w:rsidR="00DA4709">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3" w:history="1">
        <w:r w:rsidR="00DA4709" w:rsidRPr="004D6FC7">
          <w:rPr>
            <w:rStyle w:val="af3"/>
            <w:sz w:val="28"/>
            <w:szCs w:val="28"/>
          </w:rPr>
          <w:t>статьями 14.1 и 15</w:t>
        </w:r>
      </w:hyperlink>
      <w:r w:rsidR="00DA4709">
        <w:rPr>
          <w:sz w:val="28"/>
          <w:szCs w:val="28"/>
        </w:rPr>
        <w:t xml:space="preserve"> Федерального закона № 25-ФЗ:</w:t>
      </w:r>
    </w:p>
    <w:p w:rsidR="00DA4709" w:rsidRDefault="00DA4709" w:rsidP="00DA4709">
      <w:pPr>
        <w:autoSpaceDE w:val="0"/>
        <w:autoSpaceDN w:val="0"/>
        <w:adjustRightInd w:val="0"/>
        <w:ind w:firstLine="540"/>
        <w:jc w:val="both"/>
        <w:rPr>
          <w:sz w:val="28"/>
          <w:szCs w:val="28"/>
        </w:rPr>
      </w:pPr>
      <w:r w:rsidRPr="008B411C">
        <w:rPr>
          <w:bCs/>
          <w:sz w:val="28"/>
          <w:szCs w:val="28"/>
        </w:rPr>
        <w:t xml:space="preserve">1) </w:t>
      </w:r>
      <w:r>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DA4709" w:rsidRDefault="00DA4709" w:rsidP="00DA4709">
      <w:pPr>
        <w:autoSpaceDE w:val="0"/>
        <w:autoSpaceDN w:val="0"/>
        <w:adjustRightInd w:val="0"/>
        <w:ind w:firstLine="540"/>
        <w:jc w:val="both"/>
        <w:rPr>
          <w:bCs/>
          <w:sz w:val="28"/>
          <w:szCs w:val="28"/>
        </w:rPr>
      </w:pPr>
      <w:r>
        <w:rPr>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Pr="008B411C">
        <w:rPr>
          <w:bCs/>
          <w:sz w:val="28"/>
          <w:szCs w:val="28"/>
        </w:rPr>
        <w:t>;</w:t>
      </w:r>
    </w:p>
    <w:p w:rsidR="00DA4709" w:rsidRPr="00472917" w:rsidRDefault="00DA4709" w:rsidP="00DA4709">
      <w:pPr>
        <w:autoSpaceDE w:val="0"/>
        <w:autoSpaceDN w:val="0"/>
        <w:adjustRightInd w:val="0"/>
        <w:ind w:firstLine="540"/>
        <w:jc w:val="both"/>
        <w:rPr>
          <w:sz w:val="28"/>
          <w:szCs w:val="28"/>
        </w:rPr>
      </w:pPr>
      <w:r>
        <w:rPr>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w:t>
      </w:r>
      <w:r w:rsidR="002E7293">
        <w:rPr>
          <w:sz w:val="28"/>
          <w:szCs w:val="28"/>
        </w:rPr>
        <w:t>ерных или неполных сведений.</w:t>
      </w:r>
    </w:p>
    <w:p w:rsidR="00940A74" w:rsidRPr="00DA4709" w:rsidRDefault="00940A74" w:rsidP="00985602">
      <w:pPr>
        <w:suppressAutoHyphens w:val="0"/>
        <w:autoSpaceDE w:val="0"/>
        <w:autoSpaceDN w:val="0"/>
        <w:adjustRightInd w:val="0"/>
        <w:ind w:firstLine="708"/>
        <w:jc w:val="center"/>
        <w:rPr>
          <w:b/>
          <w:sz w:val="28"/>
          <w:szCs w:val="28"/>
        </w:rPr>
      </w:pPr>
    </w:p>
    <w:p w:rsidR="00940A74" w:rsidRDefault="00940A74" w:rsidP="00985602">
      <w:pPr>
        <w:suppressAutoHyphens w:val="0"/>
        <w:autoSpaceDE w:val="0"/>
        <w:autoSpaceDN w:val="0"/>
        <w:adjustRightInd w:val="0"/>
        <w:ind w:firstLine="708"/>
        <w:jc w:val="center"/>
        <w:rPr>
          <w:b/>
          <w:sz w:val="28"/>
          <w:szCs w:val="28"/>
        </w:rPr>
      </w:pPr>
    </w:p>
    <w:p w:rsidR="006E33A5" w:rsidRPr="00DA4709" w:rsidRDefault="006E33A5" w:rsidP="00985602">
      <w:pPr>
        <w:suppressAutoHyphens w:val="0"/>
        <w:autoSpaceDE w:val="0"/>
        <w:autoSpaceDN w:val="0"/>
        <w:adjustRightInd w:val="0"/>
        <w:ind w:firstLine="708"/>
        <w:jc w:val="center"/>
        <w:rPr>
          <w:b/>
          <w:sz w:val="28"/>
          <w:szCs w:val="28"/>
        </w:rPr>
      </w:pPr>
    </w:p>
    <w:p w:rsidR="00940A74" w:rsidRDefault="00940A74" w:rsidP="00985602">
      <w:pPr>
        <w:suppressAutoHyphens w:val="0"/>
        <w:autoSpaceDE w:val="0"/>
        <w:autoSpaceDN w:val="0"/>
        <w:adjustRightInd w:val="0"/>
        <w:ind w:firstLine="708"/>
        <w:jc w:val="center"/>
        <w:rPr>
          <w:b/>
          <w:sz w:val="28"/>
          <w:szCs w:val="28"/>
        </w:rPr>
      </w:pPr>
    </w:p>
    <w:p w:rsidR="00327D77" w:rsidRDefault="00327D77" w:rsidP="00D6367E">
      <w:pPr>
        <w:suppressAutoHyphens w:val="0"/>
        <w:autoSpaceDE w:val="0"/>
        <w:autoSpaceDN w:val="0"/>
        <w:adjustRightInd w:val="0"/>
        <w:rPr>
          <w:b/>
          <w:sz w:val="28"/>
          <w:szCs w:val="28"/>
        </w:rPr>
      </w:pPr>
    </w:p>
    <w:p w:rsidR="00327D77" w:rsidRDefault="00327D77" w:rsidP="00327D77">
      <w:pPr>
        <w:jc w:val="center"/>
        <w:rPr>
          <w:b/>
          <w:sz w:val="28"/>
          <w:szCs w:val="28"/>
        </w:rPr>
      </w:pPr>
      <w:r>
        <w:rPr>
          <w:b/>
          <w:sz w:val="28"/>
          <w:szCs w:val="28"/>
          <w:lang w:val="en-US"/>
        </w:rPr>
        <w:t>V</w:t>
      </w:r>
      <w:r w:rsidRPr="00C341EC">
        <w:rPr>
          <w:b/>
          <w:sz w:val="28"/>
          <w:szCs w:val="28"/>
        </w:rPr>
        <w:t xml:space="preserve">. </w:t>
      </w:r>
      <w:r>
        <w:rPr>
          <w:b/>
          <w:sz w:val="28"/>
          <w:szCs w:val="28"/>
        </w:rPr>
        <w:t>Типовые ситу</w:t>
      </w:r>
      <w:bookmarkStart w:id="7" w:name="типовые"/>
      <w:bookmarkEnd w:id="7"/>
      <w:r>
        <w:rPr>
          <w:b/>
          <w:sz w:val="28"/>
          <w:szCs w:val="28"/>
        </w:rPr>
        <w:t>ации конфликта интересов и порядок их урегулирования</w:t>
      </w:r>
    </w:p>
    <w:p w:rsidR="00327D77" w:rsidRPr="00327D77" w:rsidRDefault="00327D77" w:rsidP="00327D77">
      <w:pPr>
        <w:jc w:val="center"/>
        <w:rPr>
          <w:sz w:val="28"/>
          <w:szCs w:val="28"/>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bookmarkStart w:id="8" w:name="Par2"/>
      <w:bookmarkEnd w:id="8"/>
      <w:r w:rsidRPr="006B567F">
        <w:rPr>
          <w:rFonts w:eastAsiaTheme="minorHAnsi"/>
          <w:b/>
          <w:sz w:val="28"/>
          <w:szCs w:val="28"/>
          <w:lang w:eastAsia="en-US"/>
        </w:rPr>
        <w:t>1.1.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w:t>
      </w:r>
      <w:r>
        <w:rPr>
          <w:rFonts w:eastAsiaTheme="minorHAnsi"/>
          <w:sz w:val="28"/>
          <w:szCs w:val="28"/>
          <w:lang w:eastAsia="en-US"/>
        </w:rPr>
        <w:lastRenderedPageBreak/>
        <w:t>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6B567F" w:rsidP="00327D77">
      <w:pPr>
        <w:suppressAutoHyphens w:val="0"/>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2. </w:t>
      </w:r>
      <w:r w:rsidR="00327D77" w:rsidRPr="006B567F">
        <w:rPr>
          <w:rFonts w:eastAsiaTheme="minorHAnsi"/>
          <w:b/>
          <w:sz w:val="28"/>
          <w:szCs w:val="28"/>
          <w:lang w:eastAsia="en-US"/>
        </w:rPr>
        <w:t>Конфликт интересов, связанный с выполнением иной оплачиваемой работы</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6B567F" w:rsidP="006B567F">
      <w:pPr>
        <w:suppressAutoHyphens w:val="0"/>
        <w:autoSpaceDE w:val="0"/>
        <w:autoSpaceDN w:val="0"/>
        <w:adjustRightInd w:val="0"/>
        <w:ind w:firstLine="539"/>
        <w:jc w:val="both"/>
        <w:outlineLvl w:val="1"/>
        <w:rPr>
          <w:rFonts w:eastAsiaTheme="minorHAnsi"/>
          <w:b/>
          <w:sz w:val="28"/>
          <w:szCs w:val="28"/>
          <w:lang w:eastAsia="en-US"/>
        </w:rPr>
      </w:pPr>
      <w:r>
        <w:rPr>
          <w:rFonts w:eastAsiaTheme="minorHAnsi"/>
          <w:b/>
          <w:sz w:val="28"/>
          <w:szCs w:val="28"/>
          <w:lang w:eastAsia="en-US"/>
        </w:rPr>
        <w:t xml:space="preserve">2.1. </w:t>
      </w:r>
      <w:r w:rsidR="00327D77" w:rsidRPr="006B567F">
        <w:rPr>
          <w:rFonts w:eastAsiaTheme="minorHAnsi"/>
          <w:b/>
          <w:sz w:val="28"/>
          <w:szCs w:val="28"/>
          <w:lang w:eastAsia="en-US"/>
        </w:rPr>
        <w:t>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w:t>
      </w:r>
      <w:r>
        <w:rPr>
          <w:rFonts w:eastAsiaTheme="minorHAnsi"/>
          <w:sz w:val="28"/>
          <w:szCs w:val="28"/>
          <w:lang w:eastAsia="en-US"/>
        </w:rPr>
        <w:lastRenderedPageBreak/>
        <w:t>рекомендуется отказаться от выполнения иной оплачиваемой работы в данной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w:t>
      </w:r>
      <w:r w:rsidRPr="006B567F">
        <w:rPr>
          <w:rFonts w:eastAsiaTheme="minorHAnsi"/>
          <w:sz w:val="28"/>
          <w:szCs w:val="28"/>
          <w:lang w:eastAsia="en-US"/>
        </w:rPr>
        <w:t xml:space="preserve">с </w:t>
      </w:r>
      <w:hyperlink r:id="rId44" w:history="1">
        <w:r w:rsidRPr="006B567F">
          <w:rPr>
            <w:rFonts w:eastAsiaTheme="minorHAnsi"/>
            <w:sz w:val="28"/>
            <w:szCs w:val="28"/>
            <w:lang w:eastAsia="en-US"/>
          </w:rPr>
          <w:t>частью 2 статьи 14</w:t>
        </w:r>
      </w:hyperlink>
      <w:r>
        <w:rPr>
          <w:rFonts w:eastAsiaTheme="minorHAnsi"/>
          <w:sz w:val="28"/>
          <w:szCs w:val="28"/>
          <w:lang w:eastAsia="en-US"/>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2" w:history="1">
        <w:r>
          <w:rPr>
            <w:rFonts w:eastAsiaTheme="minorHAnsi"/>
            <w:color w:val="0000FF"/>
            <w:sz w:val="28"/>
            <w:szCs w:val="28"/>
            <w:lang w:eastAsia="en-US"/>
          </w:rPr>
          <w:t>пункте 1.1</w:t>
        </w:r>
      </w:hyperlink>
      <w:r>
        <w:rPr>
          <w:rFonts w:eastAsiaTheme="minorHAnsi"/>
          <w:sz w:val="28"/>
          <w:szCs w:val="28"/>
          <w:lang w:eastAsia="en-US"/>
        </w:rPr>
        <w:t xml:space="preserve"> данного обзора. В соответствии </w:t>
      </w:r>
      <w:r w:rsidRPr="006B567F">
        <w:rPr>
          <w:rFonts w:eastAsiaTheme="minorHAnsi"/>
          <w:sz w:val="28"/>
          <w:szCs w:val="28"/>
          <w:lang w:eastAsia="en-US"/>
        </w:rPr>
        <w:t xml:space="preserve">с </w:t>
      </w:r>
      <w:hyperlink r:id="rId45" w:history="1">
        <w:r w:rsidRPr="006B567F">
          <w:rPr>
            <w:rFonts w:eastAsiaTheme="minorHAnsi"/>
            <w:sz w:val="28"/>
            <w:szCs w:val="28"/>
            <w:lang w:eastAsia="en-US"/>
          </w:rPr>
          <w:t>частью 3 статьи 19</w:t>
        </w:r>
      </w:hyperlink>
      <w:r>
        <w:rPr>
          <w:rFonts w:eastAsiaTheme="minorHAnsi"/>
          <w:sz w:val="28"/>
          <w:szCs w:val="28"/>
          <w:lang w:eastAsia="en-US"/>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Pr>
          <w:rFonts w:eastAsiaTheme="minorHAnsi"/>
          <w:sz w:val="28"/>
          <w:szCs w:val="28"/>
          <w:lang w:eastAsia="en-US"/>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6B567F">
        <w:rPr>
          <w:rFonts w:eastAsiaTheme="minorHAnsi"/>
          <w:sz w:val="28"/>
          <w:szCs w:val="28"/>
          <w:lang w:eastAsia="en-US"/>
        </w:rPr>
        <w:t xml:space="preserve">часть 4 статьи 34 </w:t>
      </w:r>
      <w:r>
        <w:rPr>
          <w:rFonts w:eastAsiaTheme="minorHAnsi"/>
          <w:sz w:val="28"/>
          <w:szCs w:val="28"/>
          <w:lang w:eastAsia="en-US"/>
        </w:rPr>
        <w:t>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1"/>
        <w:rPr>
          <w:rFonts w:eastAsiaTheme="minorHAnsi"/>
          <w:b/>
          <w:sz w:val="28"/>
          <w:szCs w:val="28"/>
          <w:lang w:eastAsia="en-US"/>
        </w:rPr>
      </w:pPr>
      <w:bookmarkStart w:id="9" w:name="Par34"/>
      <w:bookmarkEnd w:id="9"/>
      <w:r w:rsidRPr="006B567F">
        <w:rPr>
          <w:rFonts w:eastAsiaTheme="minorHAnsi"/>
          <w:b/>
          <w:sz w:val="28"/>
          <w:szCs w:val="28"/>
          <w:lang w:eastAsia="en-US"/>
        </w:rPr>
        <w:t>2.2.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услуги, предоставляемые организацией, оказывающей платные услуги, связаны с должностными обязанностями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непосредственно участвует в предоставлении услуг организации, получающей платные услуги;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w:t>
      </w:r>
      <w:r>
        <w:rPr>
          <w:rFonts w:eastAsiaTheme="minorHAnsi"/>
          <w:sz w:val="28"/>
          <w:szCs w:val="28"/>
          <w:lang w:eastAsia="en-US"/>
        </w:rPr>
        <w:lastRenderedPageBreak/>
        <w:t>служащего от исполнения должностных (служебных) обязанностей в отношении организации, получающей платные услуги.</w:t>
      </w:r>
    </w:p>
    <w:p w:rsidR="00CB5E3B" w:rsidRDefault="00CB5E3B" w:rsidP="006B567F">
      <w:pPr>
        <w:suppressAutoHyphens w:val="0"/>
        <w:autoSpaceDE w:val="0"/>
        <w:autoSpaceDN w:val="0"/>
        <w:adjustRightInd w:val="0"/>
        <w:ind w:firstLine="539"/>
        <w:jc w:val="both"/>
        <w:outlineLvl w:val="1"/>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2.3.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2.4.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2.5.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3. Конфликт интересов, связанный с владением ценными бумагами, банковскими вкладами</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3.1.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27D77" w:rsidRPr="00CB5E3B"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рассмотрении данной ситуации необходимо отметить, что отсутствует коллизия норм </w:t>
      </w:r>
      <w:hyperlink r:id="rId46" w:history="1">
        <w:r w:rsidRPr="00CB5E3B">
          <w:rPr>
            <w:rFonts w:eastAsiaTheme="minorHAnsi"/>
            <w:sz w:val="28"/>
            <w:szCs w:val="28"/>
            <w:lang w:eastAsia="en-US"/>
          </w:rPr>
          <w:t>статей 11</w:t>
        </w:r>
      </w:hyperlink>
      <w:r w:rsidRPr="00CB5E3B">
        <w:rPr>
          <w:rFonts w:eastAsiaTheme="minorHAnsi"/>
          <w:sz w:val="28"/>
          <w:szCs w:val="28"/>
          <w:lang w:eastAsia="en-US"/>
        </w:rPr>
        <w:t xml:space="preserve"> и </w:t>
      </w:r>
      <w:hyperlink r:id="rId47" w:history="1">
        <w:r w:rsidRPr="00CB5E3B">
          <w:rPr>
            <w:rFonts w:eastAsiaTheme="minorHAnsi"/>
            <w:sz w:val="28"/>
            <w:szCs w:val="28"/>
            <w:lang w:eastAsia="en-US"/>
          </w:rPr>
          <w:t>12.3</w:t>
        </w:r>
      </w:hyperlink>
      <w:r w:rsidRPr="00CB5E3B">
        <w:rPr>
          <w:rFonts w:eastAsiaTheme="minorHAnsi"/>
          <w:sz w:val="28"/>
          <w:szCs w:val="28"/>
          <w:lang w:eastAsia="en-US"/>
        </w:rPr>
        <w:t xml:space="preserve"> Федерального закона N 273-ФЗ. </w:t>
      </w:r>
      <w:hyperlink r:id="rId48" w:history="1">
        <w:r w:rsidRPr="00CB5E3B">
          <w:rPr>
            <w:rFonts w:eastAsiaTheme="minorHAnsi"/>
            <w:sz w:val="28"/>
            <w:szCs w:val="28"/>
            <w:lang w:eastAsia="en-US"/>
          </w:rPr>
          <w:t>Статья 12.3</w:t>
        </w:r>
      </w:hyperlink>
      <w:r w:rsidRPr="00CB5E3B">
        <w:rPr>
          <w:rFonts w:eastAsiaTheme="minorHAnsi"/>
          <w:sz w:val="28"/>
          <w:szCs w:val="28"/>
          <w:lang w:eastAsia="en-US"/>
        </w:rPr>
        <w:t xml:space="preserve"> устанавливает обязанность передачи ценных бумаг, акций (долей </w:t>
      </w:r>
      <w:r w:rsidRPr="00CB5E3B">
        <w:rPr>
          <w:rFonts w:eastAsiaTheme="minorHAnsi"/>
          <w:sz w:val="28"/>
          <w:szCs w:val="28"/>
          <w:lang w:eastAsia="en-US"/>
        </w:rPr>
        <w:lastRenderedPageBreak/>
        <w:t xml:space="preserve">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 w:history="1">
        <w:r w:rsidRPr="00CB5E3B">
          <w:rPr>
            <w:rFonts w:eastAsiaTheme="minorHAnsi"/>
            <w:sz w:val="28"/>
            <w:szCs w:val="28"/>
            <w:lang w:eastAsia="en-US"/>
          </w:rPr>
          <w:t>часть 2 статьи 17</w:t>
        </w:r>
      </w:hyperlink>
      <w:r w:rsidRPr="00CB5E3B">
        <w:rPr>
          <w:rFonts w:eastAsiaTheme="minorHAnsi"/>
          <w:sz w:val="28"/>
          <w:szCs w:val="28"/>
          <w:lang w:eastAsia="en-US"/>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sidRPr="00CB5E3B">
        <w:rPr>
          <w:rFonts w:eastAsiaTheme="minorHAnsi"/>
          <w:sz w:val="28"/>
          <w:szCs w:val="28"/>
          <w:lang w:eastAsia="en-US"/>
        </w:rPr>
        <w:t xml:space="preserve">В то же время в </w:t>
      </w:r>
      <w:hyperlink r:id="rId50" w:history="1">
        <w:r w:rsidRPr="00CB5E3B">
          <w:rPr>
            <w:rFonts w:eastAsiaTheme="minorHAnsi"/>
            <w:sz w:val="28"/>
            <w:szCs w:val="28"/>
            <w:lang w:eastAsia="en-US"/>
          </w:rPr>
          <w:t>статье 11</w:t>
        </w:r>
      </w:hyperlink>
      <w:r w:rsidRPr="00CB5E3B">
        <w:rPr>
          <w:rFonts w:eastAsiaTheme="minorHAnsi"/>
          <w:sz w:val="28"/>
          <w:szCs w:val="28"/>
          <w:lang w:eastAsia="en-US"/>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51" w:history="1">
        <w:r w:rsidRPr="00CB5E3B">
          <w:rPr>
            <w:rFonts w:eastAsiaTheme="minorHAnsi"/>
            <w:sz w:val="28"/>
            <w:szCs w:val="28"/>
            <w:lang w:eastAsia="en-US"/>
          </w:rPr>
          <w:t>частей 2</w:t>
        </w:r>
      </w:hyperlink>
      <w:r w:rsidRPr="00CB5E3B">
        <w:rPr>
          <w:rFonts w:eastAsiaTheme="minorHAnsi"/>
          <w:sz w:val="28"/>
          <w:szCs w:val="28"/>
          <w:lang w:eastAsia="en-US"/>
        </w:rPr>
        <w:t xml:space="preserve">, </w:t>
      </w:r>
      <w:hyperlink r:id="rId52" w:history="1">
        <w:r w:rsidRPr="00CB5E3B">
          <w:rPr>
            <w:rFonts w:eastAsiaTheme="minorHAnsi"/>
            <w:sz w:val="28"/>
            <w:szCs w:val="28"/>
            <w:lang w:eastAsia="en-US"/>
          </w:rPr>
          <w:t>4</w:t>
        </w:r>
      </w:hyperlink>
      <w:r w:rsidRPr="00CB5E3B">
        <w:rPr>
          <w:rFonts w:eastAsiaTheme="minorHAnsi"/>
          <w:sz w:val="28"/>
          <w:szCs w:val="28"/>
          <w:lang w:eastAsia="en-US"/>
        </w:rPr>
        <w:t xml:space="preserve"> и </w:t>
      </w:r>
      <w:hyperlink r:id="rId53" w:history="1">
        <w:r w:rsidRPr="00CB5E3B">
          <w:rPr>
            <w:rFonts w:eastAsiaTheme="minorHAnsi"/>
            <w:sz w:val="28"/>
            <w:szCs w:val="28"/>
            <w:lang w:eastAsia="en-US"/>
          </w:rPr>
          <w:t>6 статьи 11</w:t>
        </w:r>
      </w:hyperlink>
      <w:r w:rsidRPr="00CB5E3B">
        <w:rPr>
          <w:rFonts w:eastAsiaTheme="minorHAnsi"/>
          <w:sz w:val="28"/>
          <w:szCs w:val="28"/>
          <w:lang w:eastAsia="en-US"/>
        </w:rPr>
        <w:t xml:space="preserve"> вышеуказанного закона, предусмотренная обязанность государственного служаще</w:t>
      </w:r>
      <w:r>
        <w:rPr>
          <w:rFonts w:eastAsiaTheme="minorHAnsi"/>
          <w:sz w:val="28"/>
          <w:szCs w:val="28"/>
          <w:lang w:eastAsia="en-US"/>
        </w:rPr>
        <w:t>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3.2.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4. Конфликт интересов, связанный с получением подарков и услуг</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4.1.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w:t>
      </w:r>
      <w:r>
        <w:rPr>
          <w:rFonts w:eastAsiaTheme="minorHAnsi"/>
          <w:sz w:val="28"/>
          <w:szCs w:val="28"/>
          <w:lang w:eastAsia="en-US"/>
        </w:rPr>
        <w:lastRenderedPageBreak/>
        <w:t>служащий осуществляет или ранее осуществлял отдельные функции государственного управления, рекомендуется: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указать государственному служащему, что факт получения подарков влечет конфликт интересов;</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предложить вернуть соответствующий подарок или компенсировать его стоимость;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подарки от своего непосредственного подчиненного.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5. Конфликт интересов, связанный с имущественными обязательствами и судебными разбирательствами</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5.1.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w:t>
      </w:r>
      <w:r>
        <w:rPr>
          <w:rFonts w:eastAsiaTheme="minorHAnsi"/>
          <w:sz w:val="28"/>
          <w:szCs w:val="28"/>
          <w:lang w:eastAsia="en-US"/>
        </w:rPr>
        <w:lastRenderedPageBreak/>
        <w:t>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6. Конфликт интересов, связанный с взаимодействием с бывшим работодателем и трудоустройством после увольнения с государственной службы</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lastRenderedPageBreak/>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Тем не менее, следует учитывать, что в соответствии с </w:t>
      </w:r>
      <w:r w:rsidRPr="00CB5E3B">
        <w:rPr>
          <w:rFonts w:eastAsiaTheme="minorHAnsi"/>
          <w:sz w:val="28"/>
          <w:szCs w:val="28"/>
          <w:lang w:eastAsia="en-US"/>
        </w:rPr>
        <w:t>пунктом 5 части 1 статьи 18 Ф</w:t>
      </w:r>
      <w:r>
        <w:rPr>
          <w:rFonts w:eastAsiaTheme="minorHAnsi"/>
          <w:sz w:val="28"/>
          <w:szCs w:val="28"/>
          <w:lang w:eastAsia="en-US"/>
        </w:rPr>
        <w:t>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7. Ситуации, связанные с явным нарушением государственным служащим установленных запретов</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пунктом 11 части 1 статьи 17 Фе</w:t>
      </w:r>
      <w:r>
        <w:rPr>
          <w:rFonts w:eastAsiaTheme="minorHAnsi"/>
          <w:sz w:val="28"/>
          <w:szCs w:val="28"/>
          <w:lang w:eastAsia="en-US"/>
        </w:rPr>
        <w:t>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Pr>
          <w:rFonts w:eastAsiaTheme="minorHAnsi"/>
          <w:sz w:val="28"/>
          <w:szCs w:val="28"/>
          <w:lang w:eastAsia="en-US"/>
        </w:rPr>
        <w:lastRenderedPageBreak/>
        <w:t>государственного служащего или иные лица,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Данная ситуация в целом аналогична ситуации, рассмотренной в </w:t>
      </w:r>
      <w:hyperlink w:anchor="Par34" w:history="1">
        <w:r>
          <w:rPr>
            <w:rFonts w:eastAsiaTheme="minorHAnsi"/>
            <w:color w:val="0000FF"/>
            <w:sz w:val="28"/>
            <w:szCs w:val="28"/>
            <w:lang w:eastAsia="en-US"/>
          </w:rPr>
          <w:t>пункте 2.2</w:t>
        </w:r>
      </w:hyperlink>
      <w:r>
        <w:rPr>
          <w:rFonts w:eastAsiaTheme="minorHAnsi"/>
          <w:sz w:val="28"/>
          <w:szCs w:val="28"/>
          <w:lang w:eastAsia="en-US"/>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выполняет иную оплачиваемую работу в организациях, финансируемых иностранными государствами.</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пунктом 17 части 1 статьи 17 Федерального закона N 79-ФЗ гражданскому служащему запрещается зани</w:t>
      </w:r>
      <w:r>
        <w:rPr>
          <w:rFonts w:eastAsiaTheme="minorHAnsi"/>
          <w:sz w:val="28"/>
          <w:szCs w:val="28"/>
          <w:lang w:eastAsia="en-US"/>
        </w:rPr>
        <w:t>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168CC" w:rsidRPr="00327D77" w:rsidRDefault="007168CC" w:rsidP="00327D77">
      <w:pPr>
        <w:suppressAutoHyphens w:val="0"/>
        <w:autoSpaceDE w:val="0"/>
        <w:autoSpaceDN w:val="0"/>
        <w:adjustRightInd w:val="0"/>
        <w:ind w:firstLine="708"/>
        <w:jc w:val="both"/>
        <w:rPr>
          <w:sz w:val="28"/>
          <w:szCs w:val="28"/>
        </w:rPr>
      </w:pPr>
    </w:p>
    <w:p w:rsidR="00D81D11" w:rsidRDefault="00D81D11" w:rsidP="00D81D11">
      <w:pPr>
        <w:jc w:val="center"/>
        <w:rPr>
          <w:b/>
          <w:sz w:val="28"/>
          <w:szCs w:val="28"/>
        </w:rPr>
      </w:pPr>
      <w:r>
        <w:rPr>
          <w:b/>
          <w:sz w:val="28"/>
          <w:szCs w:val="28"/>
        </w:rPr>
        <w:t xml:space="preserve">Типовые ситуации, содержащие факты наличия личной заинтересованности (возможного наличия личной заинтересованности) при осуществлении государственных (муниципальных) закупок и меры  предотвращения и урегулирования конфликта интересов </w:t>
      </w:r>
    </w:p>
    <w:p w:rsidR="00D81D11" w:rsidRDefault="00D81D11" w:rsidP="00D81D11">
      <w:pPr>
        <w:jc w:val="center"/>
        <w:rPr>
          <w:b/>
          <w:sz w:val="28"/>
          <w:szCs w:val="28"/>
          <w:lang w:eastAsia="ru-RU"/>
        </w:rPr>
      </w:pPr>
    </w:p>
    <w:p w:rsidR="00D81D11" w:rsidRDefault="00D81D11" w:rsidP="00F76760">
      <w:pPr>
        <w:ind w:firstLine="567"/>
        <w:jc w:val="both"/>
        <w:rPr>
          <w:sz w:val="28"/>
          <w:szCs w:val="28"/>
        </w:rPr>
      </w:pPr>
      <w:r>
        <w:rPr>
          <w:sz w:val="28"/>
          <w:szCs w:val="28"/>
        </w:rPr>
        <w:t>К типовым ситуациям, применимым непосредственно для целей закупок, могут относиться следующие:</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в которой у члена комиссии либо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закупок;</w:t>
      </w:r>
    </w:p>
    <w:p w:rsidR="00D81D11" w:rsidRDefault="00D81D11" w:rsidP="00F76760">
      <w:pPr>
        <w:pStyle w:val="a4"/>
        <w:numPr>
          <w:ilvl w:val="0"/>
          <w:numId w:val="9"/>
        </w:numPr>
        <w:suppressAutoHyphens w:val="0"/>
        <w:ind w:left="0" w:firstLine="567"/>
        <w:jc w:val="both"/>
        <w:rPr>
          <w:sz w:val="28"/>
          <w:szCs w:val="28"/>
        </w:rPr>
      </w:pPr>
      <w:r>
        <w:rPr>
          <w:sz w:val="28"/>
          <w:szCs w:val="28"/>
        </w:rPr>
        <w:t>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81D11" w:rsidRDefault="00D81D11" w:rsidP="00D81D11">
      <w:pPr>
        <w:spacing w:before="240"/>
        <w:ind w:firstLine="567"/>
        <w:jc w:val="center"/>
        <w:rPr>
          <w:b/>
          <w:sz w:val="28"/>
          <w:szCs w:val="28"/>
        </w:rPr>
      </w:pPr>
      <w:r>
        <w:rPr>
          <w:b/>
          <w:bCs/>
          <w:sz w:val="28"/>
          <w:szCs w:val="28"/>
        </w:rPr>
        <w:t>Обзор практики правоприменения в сфере конфликта интересов  при осуществлении государственных (муниципальных) закупок</w:t>
      </w:r>
    </w:p>
    <w:p w:rsidR="00D81D11" w:rsidRDefault="00D81D11" w:rsidP="00D81D11">
      <w:pPr>
        <w:spacing w:before="240"/>
        <w:ind w:firstLine="567"/>
        <w:jc w:val="both"/>
        <w:rPr>
          <w:b/>
          <w:sz w:val="28"/>
          <w:szCs w:val="28"/>
        </w:rPr>
      </w:pPr>
      <w:r>
        <w:rPr>
          <w:b/>
          <w:sz w:val="28"/>
          <w:szCs w:val="28"/>
        </w:rPr>
        <w:t>Пример  1</w:t>
      </w:r>
    </w:p>
    <w:p w:rsidR="00D81D11" w:rsidRDefault="00D81D11" w:rsidP="00D81D11">
      <w:pPr>
        <w:ind w:firstLine="567"/>
        <w:jc w:val="both"/>
        <w:rPr>
          <w:sz w:val="28"/>
          <w:szCs w:val="28"/>
        </w:rPr>
      </w:pPr>
      <w:r>
        <w:rPr>
          <w:sz w:val="28"/>
          <w:szCs w:val="28"/>
        </w:rPr>
        <w:t xml:space="preserve">Государственным органом объявлен конкурс на проведение </w:t>
      </w:r>
      <w:r>
        <w:rPr>
          <w:sz w:val="28"/>
          <w:szCs w:val="28"/>
        </w:rPr>
        <w:br/>
        <w:t xml:space="preserve">научно-исследовательской работы. </w:t>
      </w:r>
    </w:p>
    <w:p w:rsidR="00D81D11" w:rsidRDefault="00D81D11" w:rsidP="00D81D11">
      <w:pPr>
        <w:ind w:firstLine="567"/>
        <w:jc w:val="both"/>
        <w:rPr>
          <w:sz w:val="28"/>
          <w:szCs w:val="28"/>
        </w:rPr>
      </w:pPr>
      <w:r>
        <w:rPr>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D81D11" w:rsidRDefault="00D81D11" w:rsidP="00D81D11">
      <w:pPr>
        <w:ind w:firstLine="567"/>
        <w:jc w:val="both"/>
        <w:rPr>
          <w:sz w:val="28"/>
          <w:szCs w:val="28"/>
        </w:rPr>
      </w:pPr>
      <w:r>
        <w:rPr>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D81D11" w:rsidRDefault="00D81D11" w:rsidP="00D81D11">
      <w:pPr>
        <w:ind w:firstLine="567"/>
        <w:jc w:val="both"/>
        <w:rPr>
          <w:sz w:val="28"/>
          <w:szCs w:val="28"/>
        </w:rPr>
      </w:pPr>
      <w:r>
        <w:rPr>
          <w:sz w:val="28"/>
          <w:szCs w:val="28"/>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D81D11" w:rsidRDefault="00D81D11" w:rsidP="00D81D11">
      <w:pPr>
        <w:ind w:firstLine="567"/>
        <w:jc w:val="both"/>
        <w:rPr>
          <w:sz w:val="28"/>
          <w:szCs w:val="28"/>
        </w:rPr>
      </w:pPr>
      <w:r>
        <w:rPr>
          <w:sz w:val="28"/>
          <w:szCs w:val="28"/>
        </w:rPr>
        <w:lastRenderedPageBreak/>
        <w:t>В ходе рассмотрения полученного уведомления комиссией установлено следующее.</w:t>
      </w:r>
    </w:p>
    <w:p w:rsidR="00D81D11" w:rsidRDefault="00D81D11" w:rsidP="00D81D11">
      <w:pPr>
        <w:ind w:firstLine="567"/>
        <w:jc w:val="both"/>
        <w:rPr>
          <w:sz w:val="28"/>
          <w:szCs w:val="28"/>
        </w:rPr>
      </w:pPr>
      <w:r>
        <w:rPr>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D81D11" w:rsidRDefault="00D81D11" w:rsidP="00D81D11">
      <w:pPr>
        <w:ind w:firstLine="567"/>
        <w:jc w:val="both"/>
        <w:rPr>
          <w:sz w:val="28"/>
          <w:szCs w:val="28"/>
        </w:rPr>
      </w:pPr>
      <w:r>
        <w:rPr>
          <w:sz w:val="28"/>
          <w:szCs w:val="28"/>
        </w:rPr>
        <w:t xml:space="preserve">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D81D11" w:rsidRDefault="00D81D11" w:rsidP="00D81D11">
      <w:pPr>
        <w:ind w:firstLine="567"/>
        <w:jc w:val="both"/>
        <w:rPr>
          <w:sz w:val="28"/>
          <w:szCs w:val="28"/>
        </w:rPr>
      </w:pPr>
      <w:r>
        <w:rPr>
          <w:sz w:val="28"/>
          <w:szCs w:val="28"/>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
    <w:p w:rsidR="00D81D11" w:rsidRDefault="00D81D11" w:rsidP="00D81D11">
      <w:pPr>
        <w:ind w:firstLine="567"/>
        <w:jc w:val="both"/>
        <w:rPr>
          <w:sz w:val="28"/>
          <w:szCs w:val="28"/>
        </w:rPr>
      </w:pPr>
      <w:r>
        <w:rPr>
          <w:sz w:val="28"/>
          <w:szCs w:val="28"/>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D81D11" w:rsidRDefault="00D81D11" w:rsidP="00D81D11">
      <w:pPr>
        <w:ind w:firstLine="567"/>
        <w:jc w:val="both"/>
        <w:rPr>
          <w:sz w:val="28"/>
          <w:szCs w:val="28"/>
        </w:rPr>
      </w:pPr>
      <w:r>
        <w:rPr>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D81D11" w:rsidRDefault="00D81D11" w:rsidP="00D81D11">
      <w:pPr>
        <w:ind w:firstLine="567"/>
        <w:jc w:val="both"/>
        <w:rPr>
          <w:sz w:val="28"/>
          <w:szCs w:val="28"/>
        </w:rPr>
      </w:pPr>
      <w:r>
        <w:rPr>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D81D11" w:rsidRDefault="00D81D11" w:rsidP="00D81D11">
      <w:pPr>
        <w:spacing w:before="240"/>
        <w:ind w:firstLine="567"/>
        <w:jc w:val="both"/>
        <w:rPr>
          <w:i/>
          <w:sz w:val="28"/>
          <w:szCs w:val="28"/>
        </w:rPr>
      </w:pPr>
      <w:r>
        <w:rPr>
          <w:i/>
          <w:sz w:val="28"/>
          <w:szCs w:val="28"/>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D81D11" w:rsidRDefault="00D81D11" w:rsidP="00D81D11">
      <w:pPr>
        <w:ind w:firstLine="567"/>
        <w:jc w:val="both"/>
        <w:rPr>
          <w:sz w:val="28"/>
          <w:szCs w:val="28"/>
        </w:rPr>
      </w:pPr>
      <w:r>
        <w:rPr>
          <w:sz w:val="28"/>
          <w:szCs w:val="28"/>
        </w:rPr>
        <w:t>-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D81D11" w:rsidRDefault="00D81D11" w:rsidP="00D81D11">
      <w:pPr>
        <w:ind w:firstLine="567"/>
        <w:jc w:val="both"/>
        <w:rPr>
          <w:sz w:val="28"/>
          <w:szCs w:val="28"/>
        </w:rPr>
      </w:pPr>
      <w:r>
        <w:rPr>
          <w:sz w:val="28"/>
          <w:szCs w:val="28"/>
        </w:rPr>
        <w:lastRenderedPageBreak/>
        <w:t>- 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законом № 44-ФЗ.</w:t>
      </w:r>
    </w:p>
    <w:p w:rsidR="00D81D11" w:rsidRDefault="00D81D11" w:rsidP="00D81D11">
      <w:pPr>
        <w:spacing w:before="240"/>
        <w:ind w:firstLine="567"/>
        <w:jc w:val="both"/>
        <w:rPr>
          <w:b/>
          <w:sz w:val="28"/>
          <w:szCs w:val="28"/>
        </w:rPr>
      </w:pPr>
      <w:r>
        <w:rPr>
          <w:b/>
          <w:sz w:val="28"/>
          <w:szCs w:val="28"/>
        </w:rPr>
        <w:t>Пример 2</w:t>
      </w:r>
    </w:p>
    <w:p w:rsidR="00D81D11" w:rsidRDefault="00D81D11" w:rsidP="00D81D11">
      <w:pPr>
        <w:ind w:firstLine="567"/>
        <w:jc w:val="both"/>
        <w:rPr>
          <w:sz w:val="28"/>
          <w:szCs w:val="28"/>
        </w:rPr>
      </w:pPr>
      <w:r>
        <w:rPr>
          <w:sz w:val="28"/>
          <w:szCs w:val="28"/>
        </w:rP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D81D11" w:rsidRDefault="00D81D11" w:rsidP="00D81D11">
      <w:pPr>
        <w:ind w:firstLine="567"/>
        <w:jc w:val="both"/>
        <w:rPr>
          <w:sz w:val="28"/>
          <w:szCs w:val="28"/>
        </w:rPr>
      </w:pPr>
      <w:r>
        <w:rPr>
          <w:sz w:val="28"/>
          <w:szCs w:val="28"/>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D81D11" w:rsidRDefault="00D81D11" w:rsidP="00D81D11">
      <w:pPr>
        <w:ind w:firstLine="567"/>
        <w:jc w:val="both"/>
        <w:rPr>
          <w:sz w:val="28"/>
          <w:szCs w:val="28"/>
        </w:rPr>
      </w:pPr>
      <w:r>
        <w:rPr>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D81D11" w:rsidRDefault="00D81D11" w:rsidP="00D81D11">
      <w:pPr>
        <w:ind w:firstLine="567"/>
        <w:jc w:val="both"/>
        <w:rPr>
          <w:sz w:val="28"/>
          <w:szCs w:val="28"/>
        </w:rPr>
      </w:pPr>
      <w:r>
        <w:rPr>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D81D11" w:rsidRDefault="00D81D11" w:rsidP="00D81D11">
      <w:pPr>
        <w:ind w:firstLine="567"/>
        <w:jc w:val="both"/>
        <w:rPr>
          <w:sz w:val="28"/>
          <w:szCs w:val="28"/>
        </w:rPr>
      </w:pPr>
      <w:r>
        <w:rPr>
          <w:sz w:val="28"/>
          <w:szCs w:val="28"/>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D81D11" w:rsidRDefault="00D81D11" w:rsidP="00D81D11">
      <w:pPr>
        <w:ind w:firstLine="567"/>
        <w:jc w:val="both"/>
        <w:rPr>
          <w:sz w:val="28"/>
          <w:szCs w:val="28"/>
        </w:rPr>
      </w:pPr>
      <w:r>
        <w:rPr>
          <w:sz w:val="28"/>
          <w:szCs w:val="28"/>
        </w:rP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D81D11" w:rsidRDefault="00D81D11" w:rsidP="00D81D11">
      <w:pPr>
        <w:ind w:firstLine="567"/>
        <w:jc w:val="both"/>
        <w:rPr>
          <w:sz w:val="28"/>
          <w:szCs w:val="28"/>
        </w:rPr>
      </w:pPr>
      <w:r>
        <w:rPr>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D81D11" w:rsidRDefault="00D81D11" w:rsidP="00D81D11">
      <w:pPr>
        <w:ind w:firstLine="567"/>
        <w:jc w:val="both"/>
        <w:rPr>
          <w:sz w:val="28"/>
          <w:szCs w:val="28"/>
        </w:rPr>
      </w:pPr>
      <w:r>
        <w:rPr>
          <w:sz w:val="28"/>
          <w:szCs w:val="28"/>
        </w:rPr>
        <w:t xml:space="preserve">Возможность получения указанного дохода бывшей супругой должностного лица в результате осуществления этим должностным лицом </w:t>
      </w:r>
      <w:r>
        <w:rPr>
          <w:sz w:val="28"/>
          <w:szCs w:val="28"/>
        </w:rPr>
        <w:lastRenderedPageBreak/>
        <w:t>своих должностных полномочий образует личную заинтересованность этого должностного лица.</w:t>
      </w:r>
    </w:p>
    <w:p w:rsidR="00D81D11" w:rsidRDefault="00D81D11" w:rsidP="00D81D11">
      <w:pPr>
        <w:ind w:firstLine="567"/>
        <w:jc w:val="both"/>
        <w:rPr>
          <w:sz w:val="28"/>
          <w:szCs w:val="28"/>
        </w:rPr>
      </w:pPr>
      <w:r>
        <w:rPr>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r w:rsidRPr="00F76760">
        <w:rPr>
          <w:rStyle w:val="af3"/>
          <w:color w:val="auto"/>
          <w:sz w:val="28"/>
          <w:szCs w:val="28"/>
          <w:u w:val="none"/>
        </w:rPr>
        <w:t>статьей 10</w:t>
      </w:r>
      <w:r>
        <w:rPr>
          <w:sz w:val="28"/>
          <w:szCs w:val="28"/>
        </w:rPr>
        <w:t xml:space="preserve"> Федерального закона N 273-ФЗ свидетельствует о возникновении у него конфликта интересов.</w:t>
      </w:r>
    </w:p>
    <w:p w:rsidR="00D81D11" w:rsidRDefault="00D81D11" w:rsidP="00D81D11">
      <w:pPr>
        <w:ind w:firstLine="567"/>
        <w:jc w:val="both"/>
        <w:rPr>
          <w:sz w:val="28"/>
          <w:szCs w:val="28"/>
        </w:rPr>
      </w:pPr>
      <w:r>
        <w:rPr>
          <w:sz w:val="28"/>
          <w:szCs w:val="28"/>
        </w:rPr>
        <w:t>Уведомление о личной заинтересованности начальником Отдела направлено не было.</w:t>
      </w:r>
    </w:p>
    <w:p w:rsidR="00D81D11" w:rsidRDefault="00D81D11" w:rsidP="00D81D11">
      <w:pPr>
        <w:ind w:firstLine="567"/>
        <w:jc w:val="both"/>
        <w:rPr>
          <w:sz w:val="28"/>
          <w:szCs w:val="28"/>
        </w:rPr>
      </w:pPr>
      <w:r>
        <w:rPr>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D81D11" w:rsidRDefault="00D81D11" w:rsidP="00D81D11">
      <w:pPr>
        <w:ind w:firstLine="567"/>
        <w:jc w:val="both"/>
        <w:rPr>
          <w:i/>
          <w:sz w:val="28"/>
          <w:szCs w:val="28"/>
        </w:rPr>
      </w:pPr>
      <w:r>
        <w:rPr>
          <w:i/>
          <w:sz w:val="28"/>
          <w:szCs w:val="28"/>
        </w:rPr>
        <w:t>Комиссией приняты решения:</w:t>
      </w:r>
    </w:p>
    <w:p w:rsidR="00D81D11" w:rsidRDefault="00D81D11" w:rsidP="00D81D11">
      <w:pPr>
        <w:ind w:firstLine="567"/>
        <w:jc w:val="both"/>
        <w:rPr>
          <w:sz w:val="28"/>
          <w:szCs w:val="28"/>
        </w:rPr>
      </w:pPr>
      <w:r>
        <w:rPr>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81D11" w:rsidRDefault="00D81D11" w:rsidP="00D81D11">
      <w:pPr>
        <w:ind w:firstLine="567"/>
        <w:jc w:val="both"/>
        <w:rPr>
          <w:sz w:val="28"/>
          <w:szCs w:val="28"/>
        </w:rPr>
      </w:pPr>
      <w:r>
        <w:rPr>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D81D11" w:rsidRDefault="00D81D11" w:rsidP="00D81D11">
      <w:pPr>
        <w:ind w:firstLine="567"/>
        <w:jc w:val="both"/>
        <w:rPr>
          <w:sz w:val="28"/>
          <w:szCs w:val="28"/>
        </w:rPr>
      </w:pPr>
      <w:r>
        <w:rPr>
          <w:sz w:val="28"/>
          <w:szCs w:val="28"/>
        </w:rPr>
        <w:t>рекомендовать направить материалы проверки в правоохранительные органы.</w:t>
      </w:r>
    </w:p>
    <w:p w:rsidR="00D81D11" w:rsidRDefault="00D81D11" w:rsidP="00D81D11">
      <w:pPr>
        <w:ind w:firstLine="567"/>
        <w:jc w:val="both"/>
        <w:rPr>
          <w:i/>
          <w:sz w:val="28"/>
          <w:szCs w:val="28"/>
        </w:rPr>
      </w:pPr>
      <w:r>
        <w:rPr>
          <w:i/>
          <w:sz w:val="28"/>
          <w:szCs w:val="28"/>
        </w:rPr>
        <w:t>Решение представителя нанимателя:</w:t>
      </w:r>
    </w:p>
    <w:p w:rsidR="00D81D11" w:rsidRDefault="00D81D11" w:rsidP="00D81D11">
      <w:pPr>
        <w:ind w:firstLine="567"/>
        <w:jc w:val="both"/>
        <w:rPr>
          <w:sz w:val="28"/>
          <w:szCs w:val="28"/>
        </w:rPr>
      </w:pPr>
      <w:r>
        <w:rPr>
          <w:sz w:val="28"/>
          <w:szCs w:val="28"/>
        </w:rPr>
        <w:t>начальник Отдела уволен в связи с утратой доверия за совершение коррупционного правонарушения;</w:t>
      </w:r>
    </w:p>
    <w:p w:rsidR="00D81D11" w:rsidRDefault="00D81D11" w:rsidP="00D81D11">
      <w:pPr>
        <w:ind w:firstLine="567"/>
        <w:jc w:val="both"/>
        <w:rPr>
          <w:sz w:val="28"/>
          <w:szCs w:val="28"/>
        </w:rPr>
      </w:pPr>
      <w:r>
        <w:rPr>
          <w:sz w:val="28"/>
          <w:szCs w:val="28"/>
        </w:rPr>
        <w:t>материалы проверки направлены в правоохранительные органы.</w:t>
      </w:r>
    </w:p>
    <w:p w:rsidR="00D81D11" w:rsidRPr="004D6FC7" w:rsidRDefault="00D81D11" w:rsidP="00086DDE">
      <w:pPr>
        <w:rPr>
          <w:b/>
          <w:sz w:val="28"/>
          <w:szCs w:val="28"/>
        </w:rPr>
        <w:sectPr w:rsidR="00D81D11" w:rsidRPr="004D6FC7" w:rsidSect="00940A74">
          <w:pgSz w:w="11906" w:h="16838" w:code="9"/>
          <w:pgMar w:top="1134" w:right="851" w:bottom="1134" w:left="1701" w:header="709" w:footer="709" w:gutter="0"/>
          <w:cols w:space="708"/>
          <w:titlePg/>
          <w:docGrid w:linePitch="360"/>
        </w:sectPr>
      </w:pPr>
    </w:p>
    <w:p w:rsidR="007168CC" w:rsidRPr="007168CC" w:rsidRDefault="00E41EF3" w:rsidP="007168CC">
      <w:pPr>
        <w:jc w:val="center"/>
        <w:rPr>
          <w:b/>
          <w:sz w:val="28"/>
          <w:szCs w:val="28"/>
        </w:rPr>
      </w:pPr>
      <w:bookmarkStart w:id="10" w:name="рекомендации"/>
      <w:r w:rsidRPr="00E41EF3">
        <w:rPr>
          <w:b/>
          <w:sz w:val="28"/>
          <w:szCs w:val="28"/>
          <w:lang w:val="en-US"/>
        </w:rPr>
        <w:lastRenderedPageBreak/>
        <w:t>V</w:t>
      </w:r>
      <w:r w:rsidR="00327D77">
        <w:rPr>
          <w:b/>
          <w:sz w:val="28"/>
          <w:szCs w:val="28"/>
          <w:lang w:val="en-US"/>
        </w:rPr>
        <w:t>I</w:t>
      </w:r>
      <w:r w:rsidRPr="00E41EF3">
        <w:rPr>
          <w:b/>
          <w:sz w:val="28"/>
          <w:szCs w:val="28"/>
        </w:rPr>
        <w:t xml:space="preserve">. </w:t>
      </w:r>
      <w:r w:rsidR="007168CC" w:rsidRPr="007168CC">
        <w:rPr>
          <w:b/>
          <w:sz w:val="28"/>
          <w:szCs w:val="28"/>
        </w:rPr>
        <w:t>Рекомендации по правилам поведения в ситуации коррупционной направленности</w:t>
      </w:r>
    </w:p>
    <w:bookmarkEnd w:id="10"/>
    <w:p w:rsidR="00E41EF3" w:rsidRDefault="00E41EF3" w:rsidP="00E41EF3">
      <w:pPr>
        <w:pStyle w:val="ConsPlusNormal"/>
        <w:jc w:val="center"/>
        <w:rPr>
          <w:rFonts w:ascii="Times New Roman" w:hAnsi="Times New Roman" w:cs="Times New Roman"/>
          <w:b/>
          <w:sz w:val="28"/>
          <w:szCs w:val="28"/>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1936"/>
      </w:tblGrid>
      <w:tr w:rsidR="007168CC" w:rsidRPr="00DA3A1F" w:rsidTr="007168CC">
        <w:tc>
          <w:tcPr>
            <w:tcW w:w="2693" w:type="dxa"/>
          </w:tcPr>
          <w:p w:rsidR="007168CC" w:rsidRPr="00DA3A1F" w:rsidRDefault="007168CC" w:rsidP="004D6FC7">
            <w:pPr>
              <w:jc w:val="center"/>
            </w:pPr>
            <w:r w:rsidRPr="00DA3A1F">
              <w:rPr>
                <w:b/>
              </w:rPr>
              <w:t>Возможные ситуации коррупционной направленности</w:t>
            </w:r>
          </w:p>
        </w:tc>
        <w:tc>
          <w:tcPr>
            <w:tcW w:w="11936" w:type="dxa"/>
          </w:tcPr>
          <w:p w:rsidR="007168CC" w:rsidRPr="00DA3A1F" w:rsidRDefault="007168CC" w:rsidP="004D6FC7">
            <w:pPr>
              <w:ind w:right="5"/>
              <w:jc w:val="center"/>
            </w:pPr>
            <w:r w:rsidRPr="00DA3A1F">
              <w:rPr>
                <w:b/>
              </w:rPr>
              <w:t xml:space="preserve">Рекомендации </w:t>
            </w:r>
            <w:r w:rsidRPr="00DA3A1F">
              <w:rPr>
                <w:b/>
                <w:spacing w:val="-14"/>
              </w:rPr>
              <w:t>по правилам поведения</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pPr>
            <w:r w:rsidRPr="00DA3A1F">
              <w:rPr>
                <w:b/>
                <w:bCs/>
                <w:spacing w:val="-4"/>
              </w:rPr>
              <w:t>1. Провокации</w:t>
            </w:r>
          </w:p>
        </w:tc>
        <w:tc>
          <w:tcPr>
            <w:tcW w:w="11936" w:type="dxa"/>
          </w:tcPr>
          <w:p w:rsidR="007168CC" w:rsidRPr="00DA3A1F" w:rsidRDefault="007168CC" w:rsidP="004D6FC7">
            <w:pPr>
              <w:shd w:val="clear" w:color="auto" w:fill="FFFFFF"/>
              <w:ind w:firstLine="6"/>
              <w:jc w:val="both"/>
              <w:rPr>
                <w:spacing w:val="1"/>
              </w:rPr>
            </w:pPr>
            <w:r w:rsidRPr="00DA3A1F">
              <w:rPr>
                <w:spacing w:val="4"/>
              </w:rPr>
              <w:t xml:space="preserve">- не оставлять без присмотра служебные помещения, </w:t>
            </w:r>
            <w:r w:rsidRPr="00DA3A1F">
              <w:rPr>
                <w:spacing w:val="10"/>
              </w:rPr>
              <w:t xml:space="preserve">в которых работают проверяющие, и личные вещи </w:t>
            </w:r>
            <w:r w:rsidRPr="00DA3A1F">
              <w:rPr>
                <w:spacing w:val="1"/>
              </w:rPr>
              <w:t xml:space="preserve">(одежда, портфели, сумки и т. д.); </w:t>
            </w:r>
          </w:p>
          <w:p w:rsidR="007168CC" w:rsidRPr="00DA3A1F" w:rsidRDefault="007168CC" w:rsidP="004D6FC7">
            <w:pPr>
              <w:shd w:val="clear" w:color="auto" w:fill="FFFFFF"/>
              <w:ind w:firstLine="6"/>
              <w:jc w:val="both"/>
            </w:pPr>
            <w:r w:rsidRPr="00DA3A1F">
              <w:rPr>
                <w:spacing w:val="1"/>
              </w:rPr>
              <w:t xml:space="preserve">- в случае обнаружения после ухода посетителя, на </w:t>
            </w:r>
            <w:r w:rsidRPr="00DA3A1F">
              <w:rPr>
                <w:spacing w:val="4"/>
              </w:rPr>
              <w:t xml:space="preserve">рабочем месте или в личных вещах каких-либо </w:t>
            </w:r>
            <w:r w:rsidRPr="00DA3A1F">
              <w:t xml:space="preserve">посторонних предметов, не предпринимая никаких </w:t>
            </w:r>
            <w:r w:rsidRPr="00DA3A1F">
              <w:rPr>
                <w:spacing w:val="1"/>
              </w:rPr>
              <w:t xml:space="preserve">самостоятельных действий, немедленно доложить непосредственному руководителю </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2. Если Вам предлагают взятку</w:t>
            </w:r>
          </w:p>
        </w:tc>
        <w:tc>
          <w:tcPr>
            <w:tcW w:w="11936" w:type="dxa"/>
          </w:tcPr>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3"/>
              </w:rPr>
              <w:t xml:space="preserve">вести себя крайне осторожно, вежливо, без </w:t>
            </w:r>
            <w:r w:rsidRPr="00DA3A1F">
              <w:rPr>
                <w:spacing w:val="2"/>
              </w:rPr>
              <w:t xml:space="preserve">заискивания, не допуская опрометчивых </w:t>
            </w:r>
            <w:r w:rsidRPr="00DA3A1F">
              <w:rPr>
                <w:spacing w:val="-1"/>
              </w:rPr>
              <w:t>высказываний, которые могли бы трактоваться в</w:t>
            </w:r>
            <w:r w:rsidRPr="00DA3A1F">
              <w:t xml:space="preserve">зяткодателем либо как готовность, либо как категорический отказ принять взятку; </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1"/>
              </w:rPr>
              <w:t xml:space="preserve">внимательно выслушать и точно запомнить </w:t>
            </w:r>
            <w:r w:rsidRPr="00DA3A1F">
              <w:rPr>
                <w:spacing w:val="11"/>
              </w:rPr>
              <w:t xml:space="preserve">предложенные Вам условия (размеры сумм, </w:t>
            </w:r>
            <w:r w:rsidRPr="00DA3A1F">
              <w:rPr>
                <w:spacing w:val="5"/>
              </w:rPr>
              <w:t xml:space="preserve">наименование товаров и характер услуг, сроки и способы передачи взятки, </w:t>
            </w:r>
            <w:r w:rsidRPr="00DA3A1F">
              <w:t>последовательность решения вопросов);</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8"/>
              </w:rPr>
              <w:t xml:space="preserve">постараться перенести вопрос о времени и месте </w:t>
            </w:r>
            <w:r w:rsidRPr="00DA3A1F">
              <w:rPr>
                <w:spacing w:val="2"/>
              </w:rPr>
              <w:t xml:space="preserve">передачи взятки до следующей беседы и предложить </w:t>
            </w:r>
            <w:r w:rsidRPr="00DA3A1F">
              <w:t>хорошо знакомое Вам место для следующей встречи;</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5"/>
              </w:rPr>
              <w:t xml:space="preserve">не берите инициативу в разговоре на себя, больше </w:t>
            </w:r>
            <w:r w:rsidRPr="00DA3A1F">
              <w:rPr>
                <w:spacing w:val="7"/>
              </w:rPr>
              <w:t xml:space="preserve">«работайте на прием», позволяйте потенциальному </w:t>
            </w:r>
            <w:r w:rsidRPr="00DA3A1F">
              <w:rPr>
                <w:spacing w:val="-1"/>
              </w:rPr>
              <w:t xml:space="preserve">взяткодателю «выговориться», сообщить Вам как </w:t>
            </w:r>
            <w:r w:rsidRPr="00DA3A1F">
              <w:t>можно больше информации;</w:t>
            </w:r>
          </w:p>
          <w:p w:rsidR="007168CC" w:rsidRPr="00DA3A1F" w:rsidRDefault="007168CC" w:rsidP="007168CC">
            <w:pPr>
              <w:widowControl w:val="0"/>
              <w:numPr>
                <w:ilvl w:val="0"/>
                <w:numId w:val="5"/>
              </w:numPr>
              <w:shd w:val="clear" w:color="auto" w:fill="FFFFFF"/>
              <w:tabs>
                <w:tab w:val="left" w:pos="214"/>
              </w:tabs>
              <w:suppressAutoHyphens w:val="0"/>
              <w:autoSpaceDE w:val="0"/>
              <w:autoSpaceDN w:val="0"/>
              <w:adjustRightInd w:val="0"/>
              <w:ind w:firstLine="234"/>
              <w:jc w:val="both"/>
            </w:pPr>
            <w:r w:rsidRPr="00DA3A1F">
              <w:rPr>
                <w:spacing w:val="2"/>
              </w:rPr>
              <w:t xml:space="preserve">при наличии у Вас диктофона постараться записать </w:t>
            </w:r>
            <w:r w:rsidRPr="00DA3A1F">
              <w:t>(скрытно) предложение о взятке;</w:t>
            </w:r>
          </w:p>
          <w:p w:rsidR="007168CC" w:rsidRPr="00DA3A1F" w:rsidRDefault="007168CC" w:rsidP="007168CC">
            <w:pPr>
              <w:widowControl w:val="0"/>
              <w:numPr>
                <w:ilvl w:val="0"/>
                <w:numId w:val="5"/>
              </w:numPr>
              <w:shd w:val="clear" w:color="auto" w:fill="FFFFFF"/>
              <w:tabs>
                <w:tab w:val="left" w:pos="214"/>
              </w:tabs>
              <w:suppressAutoHyphens w:val="0"/>
              <w:autoSpaceDE w:val="0"/>
              <w:autoSpaceDN w:val="0"/>
              <w:adjustRightInd w:val="0"/>
              <w:ind w:firstLine="234"/>
              <w:jc w:val="both"/>
            </w:pPr>
            <w:r w:rsidRPr="00DA3A1F">
              <w:rPr>
                <w:spacing w:val="3"/>
              </w:rPr>
              <w:t xml:space="preserve">подготовить письменное сообщение по данному факту </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3. Угроза жизни и здоровью</w:t>
            </w:r>
          </w:p>
        </w:tc>
        <w:tc>
          <w:tcPr>
            <w:tcW w:w="11936" w:type="dxa"/>
          </w:tcPr>
          <w:p w:rsidR="007168CC" w:rsidRPr="00DA3A1F" w:rsidRDefault="007168CC" w:rsidP="004D6FC7">
            <w:pPr>
              <w:shd w:val="clear" w:color="auto" w:fill="FFFFFF"/>
              <w:jc w:val="both"/>
            </w:pPr>
            <w:r w:rsidRPr="00DA3A1F">
              <w:rPr>
                <w:spacing w:val="2"/>
              </w:rPr>
              <w:t xml:space="preserve">Если оказывается </w:t>
            </w:r>
            <w:r w:rsidRPr="00DA3A1F">
              <w:rPr>
                <w:spacing w:val="4"/>
              </w:rPr>
              <w:t xml:space="preserve">открытое давление или осуществляется угроза </w:t>
            </w:r>
            <w:r w:rsidRPr="00DA3A1F">
              <w:t xml:space="preserve">жизни и здоровью </w:t>
            </w:r>
            <w:r w:rsidRPr="00DA3A1F">
              <w:rPr>
                <w:spacing w:val="2"/>
              </w:rPr>
              <w:t xml:space="preserve">служащего </w:t>
            </w:r>
            <w:r w:rsidRPr="00DA3A1F">
              <w:t xml:space="preserve">или членам его семьи со стороны </w:t>
            </w:r>
            <w:r w:rsidRPr="00DA3A1F">
              <w:rPr>
                <w:spacing w:val="12"/>
              </w:rPr>
              <w:t xml:space="preserve">сотрудников проверяемой организации либо от </w:t>
            </w:r>
            <w:r w:rsidRPr="00DA3A1F">
              <w:t>других лиц рекомендуется:</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r w:rsidRPr="00DA3A1F">
              <w:rPr>
                <w:spacing w:val="4"/>
              </w:rPr>
              <w:t>по возможности скрытно включить записывающее у</w:t>
            </w:r>
            <w:r w:rsidRPr="00DA3A1F">
              <w:t>стройство;</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r w:rsidRPr="00DA3A1F">
              <w:rPr>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DA3A1F">
              <w:rPr>
                <w:spacing w:val="1"/>
              </w:rPr>
              <w:t xml:space="preserve">руководителю, вызвать руководителя </w:t>
            </w:r>
            <w:r w:rsidRPr="00DA3A1F">
              <w:t>проверяемой организации;</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r w:rsidRPr="00DA3A1F">
              <w:rPr>
                <w:spacing w:val="13"/>
              </w:rPr>
              <w:t xml:space="preserve">в случае если угрожают в спокойном тоне (без </w:t>
            </w:r>
            <w:r w:rsidRPr="00DA3A1F">
              <w:rPr>
                <w:spacing w:val="-1"/>
              </w:rPr>
              <w:t xml:space="preserve">признаков агрессии) и выдвигают какие-либо </w:t>
            </w:r>
            <w:r w:rsidRPr="00DA3A1F">
              <w:rPr>
                <w:spacing w:val="3"/>
              </w:rPr>
              <w:t xml:space="preserve">условия, внимательно выслушать их, запомнить </w:t>
            </w:r>
            <w:r w:rsidRPr="00DA3A1F">
              <w:rPr>
                <w:spacing w:val="-1"/>
              </w:rPr>
              <w:t xml:space="preserve">внешность угрожающих и пообещать подумать над их </w:t>
            </w:r>
            <w:r w:rsidRPr="00DA3A1F">
              <w:t>предложением;</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r w:rsidRPr="00DA3A1F">
              <w:rPr>
                <w:spacing w:val="1"/>
              </w:rPr>
              <w:t xml:space="preserve">немедленно доложить о факте угрозы своему </w:t>
            </w:r>
            <w:r w:rsidRPr="00DA3A1F">
              <w:rPr>
                <w:spacing w:val="4"/>
              </w:rPr>
              <w:t xml:space="preserve">руководителю и написать заявление в </w:t>
            </w:r>
            <w:r w:rsidRPr="00DA3A1F">
              <w:rPr>
                <w:spacing w:val="1"/>
              </w:rPr>
              <w:t xml:space="preserve">правоохранительные органы с подробным </w:t>
            </w:r>
            <w:r w:rsidRPr="00DA3A1F">
              <w:rPr>
                <w:spacing w:val="2"/>
              </w:rPr>
              <w:t xml:space="preserve">изложением случившегося; </w:t>
            </w:r>
          </w:p>
          <w:p w:rsidR="007168CC" w:rsidRPr="00DA3A1F" w:rsidRDefault="007168CC" w:rsidP="007168CC">
            <w:pPr>
              <w:widowControl w:val="0"/>
              <w:numPr>
                <w:ilvl w:val="0"/>
                <w:numId w:val="6"/>
              </w:numPr>
              <w:shd w:val="clear" w:color="auto" w:fill="FFFFFF"/>
              <w:tabs>
                <w:tab w:val="left" w:pos="372"/>
              </w:tabs>
              <w:suppressAutoHyphens w:val="0"/>
              <w:autoSpaceDE w:val="0"/>
              <w:autoSpaceDN w:val="0"/>
              <w:adjustRightInd w:val="0"/>
              <w:jc w:val="both"/>
            </w:pPr>
            <w:r w:rsidRPr="00DA3A1F">
              <w:rPr>
                <w:spacing w:val="2"/>
              </w:rPr>
              <w:t xml:space="preserve">в случае поступления угроз по телефону, по </w:t>
            </w:r>
            <w:r w:rsidRPr="00DA3A1F">
              <w:rPr>
                <w:spacing w:val="4"/>
              </w:rPr>
              <w:t xml:space="preserve">возможности определить номер телефона, с которого </w:t>
            </w:r>
            <w:r w:rsidRPr="00DA3A1F">
              <w:rPr>
                <w:spacing w:val="1"/>
              </w:rPr>
              <w:t>поступил звонок, и записать разговор на диктофон;</w:t>
            </w:r>
          </w:p>
          <w:p w:rsidR="007168CC" w:rsidRPr="00DA3A1F" w:rsidRDefault="007168CC" w:rsidP="004D6FC7">
            <w:pPr>
              <w:autoSpaceDE w:val="0"/>
              <w:autoSpaceDN w:val="0"/>
              <w:adjustRightInd w:val="0"/>
              <w:jc w:val="both"/>
              <w:outlineLvl w:val="1"/>
              <w:rPr>
                <w:b/>
                <w:sz w:val="28"/>
                <w:szCs w:val="28"/>
              </w:rPr>
            </w:pPr>
            <w:r w:rsidRPr="00DA3A1F">
              <w:rPr>
                <w:spacing w:val="1"/>
              </w:rPr>
              <w:t xml:space="preserve">- при получении угроз в письменной форме </w:t>
            </w:r>
            <w:r w:rsidRPr="00DA3A1F">
              <w:rPr>
                <w:spacing w:val="-3"/>
              </w:rPr>
              <w:t xml:space="preserve">необходимо принять меры по сохранению возможных </w:t>
            </w:r>
            <w:r w:rsidRPr="00DA3A1F">
              <w:t xml:space="preserve">отпечатков </w:t>
            </w:r>
            <w:r w:rsidRPr="00DA3A1F">
              <w:lastRenderedPageBreak/>
              <w:t xml:space="preserve">пальцев на бумаге (конверте), вложив их в </w:t>
            </w:r>
            <w:r w:rsidRPr="00DA3A1F">
              <w:rPr>
                <w:spacing w:val="1"/>
              </w:rPr>
              <w:t>плотно закрываемый полиэтиленовый пакет</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spacing w:val="-4"/>
              </w:rPr>
              <w:lastRenderedPageBreak/>
              <w:t>4.</w:t>
            </w:r>
            <w:r>
              <w:rPr>
                <w:b/>
                <w:bCs/>
                <w:spacing w:val="-4"/>
              </w:rPr>
              <w:t xml:space="preserve"> </w:t>
            </w:r>
            <w:r w:rsidRPr="00DA3A1F">
              <w:rPr>
                <w:b/>
                <w:bCs/>
                <w:spacing w:val="-4"/>
              </w:rPr>
              <w:t>Конфликты интересов</w:t>
            </w:r>
          </w:p>
        </w:tc>
        <w:tc>
          <w:tcPr>
            <w:tcW w:w="11936" w:type="dxa"/>
          </w:tcPr>
          <w:p w:rsidR="007168CC" w:rsidRPr="00DA3A1F" w:rsidRDefault="007168CC" w:rsidP="004D6FC7">
            <w:pPr>
              <w:shd w:val="clear" w:color="auto" w:fill="FFFFFF"/>
              <w:jc w:val="both"/>
              <w:rPr>
                <w:spacing w:val="-1"/>
              </w:rPr>
            </w:pPr>
            <w:r w:rsidRPr="00DA3A1F">
              <w:rPr>
                <w:spacing w:val="-1"/>
              </w:rPr>
              <w:t xml:space="preserve">- внимательно относиться к любой возможности возникновения конфликта интересов; </w:t>
            </w:r>
          </w:p>
          <w:p w:rsidR="007168CC" w:rsidRPr="00DA3A1F" w:rsidRDefault="007168CC" w:rsidP="004D6FC7">
            <w:pPr>
              <w:shd w:val="clear" w:color="auto" w:fill="FFFFFF"/>
              <w:jc w:val="both"/>
              <w:rPr>
                <w:spacing w:val="-2"/>
              </w:rPr>
            </w:pPr>
            <w:r w:rsidRPr="00DA3A1F">
              <w:rPr>
                <w:spacing w:val="4"/>
              </w:rPr>
              <w:t xml:space="preserve">- принимать меры по предотвращению конфликта </w:t>
            </w:r>
            <w:r w:rsidRPr="00DA3A1F">
              <w:rPr>
                <w:spacing w:val="-2"/>
              </w:rPr>
              <w:t xml:space="preserve">интересов; </w:t>
            </w:r>
          </w:p>
          <w:p w:rsidR="007168CC" w:rsidRPr="00DA3A1F" w:rsidRDefault="007168CC" w:rsidP="004D6FC7">
            <w:pPr>
              <w:shd w:val="clear" w:color="auto" w:fill="FFFFFF"/>
              <w:jc w:val="both"/>
              <w:rPr>
                <w:spacing w:val="-1"/>
              </w:rPr>
            </w:pPr>
            <w:r w:rsidRPr="00DA3A1F">
              <w:rPr>
                <w:spacing w:val="2"/>
              </w:rPr>
              <w:t xml:space="preserve">- сообщать работодателю о </w:t>
            </w:r>
            <w:r w:rsidRPr="00DA3A1F">
              <w:rPr>
                <w:spacing w:val="3"/>
              </w:rPr>
              <w:t xml:space="preserve">любом реальном или потенциальном конфликте </w:t>
            </w:r>
            <w:r w:rsidRPr="00DA3A1F">
              <w:rPr>
                <w:spacing w:val="-1"/>
              </w:rPr>
              <w:t xml:space="preserve">интересов, как только Вам становится о нем известно; </w:t>
            </w:r>
          </w:p>
          <w:p w:rsidR="007168CC" w:rsidRPr="00DA3A1F" w:rsidRDefault="007168CC" w:rsidP="004D6FC7">
            <w:pPr>
              <w:shd w:val="clear" w:color="auto" w:fill="FFFFFF"/>
              <w:jc w:val="both"/>
            </w:pPr>
            <w:r w:rsidRPr="00DA3A1F">
              <w:rPr>
                <w:spacing w:val="1"/>
              </w:rPr>
              <w:t xml:space="preserve">- принять меры по преодолению возникшего </w:t>
            </w:r>
            <w:r w:rsidRPr="00DA3A1F">
              <w:t xml:space="preserve">конфликта интересов самостоятельно или по согласованию с руководителем; </w:t>
            </w:r>
          </w:p>
          <w:p w:rsidR="007168CC" w:rsidRPr="00DA3A1F" w:rsidRDefault="007168CC" w:rsidP="004D6FC7">
            <w:pPr>
              <w:shd w:val="clear" w:color="auto" w:fill="FFFFFF"/>
              <w:jc w:val="both"/>
              <w:rPr>
                <w:spacing w:val="2"/>
              </w:rPr>
            </w:pPr>
            <w:r w:rsidRPr="00DA3A1F">
              <w:rPr>
                <w:spacing w:val="2"/>
              </w:rPr>
              <w:t xml:space="preserve">- подчиниться решению по предотвращению или </w:t>
            </w:r>
            <w:r w:rsidRPr="00DA3A1F">
              <w:rPr>
                <w:spacing w:val="1"/>
              </w:rPr>
              <w:t>преодолению конфликта интересов</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rPr>
              <w:t xml:space="preserve">- интересы вне </w:t>
            </w:r>
            <w:r w:rsidRPr="00DA3A1F">
              <w:rPr>
                <w:b/>
                <w:bCs/>
                <w:spacing w:val="-4"/>
              </w:rPr>
              <w:t>муниципальной службы</w:t>
            </w:r>
          </w:p>
        </w:tc>
        <w:tc>
          <w:tcPr>
            <w:tcW w:w="11936" w:type="dxa"/>
          </w:tcPr>
          <w:p w:rsidR="007168CC" w:rsidRPr="00DA3A1F" w:rsidRDefault="007168CC" w:rsidP="004D6FC7">
            <w:pPr>
              <w:shd w:val="clear" w:color="auto" w:fill="FFFFFF"/>
              <w:jc w:val="both"/>
              <w:rPr>
                <w:spacing w:val="-1"/>
              </w:rPr>
            </w:pPr>
            <w:r w:rsidRPr="00DA3A1F">
              <w:rPr>
                <w:spacing w:val="5"/>
              </w:rPr>
              <w:t xml:space="preserve">- муниципальный служащий не должен </w:t>
            </w:r>
            <w:r w:rsidRPr="00DA3A1F">
              <w:rPr>
                <w:spacing w:val="1"/>
              </w:rPr>
              <w:t xml:space="preserve">осуществлять деятельность, занимать </w:t>
            </w:r>
            <w:r w:rsidRPr="00DA3A1F">
              <w:rPr>
                <w:spacing w:val="3"/>
              </w:rPr>
              <w:t xml:space="preserve">(возмездно или безвозмездно) должность или </w:t>
            </w:r>
            <w:r w:rsidRPr="00DA3A1F">
              <w:rPr>
                <w:spacing w:val="2"/>
              </w:rPr>
              <w:t xml:space="preserve">негосударственный пост, не совместимые </w:t>
            </w:r>
            <w:r w:rsidRPr="00DA3A1F">
              <w:rPr>
                <w:spacing w:val="1"/>
              </w:rPr>
              <w:t xml:space="preserve">с </w:t>
            </w:r>
            <w:r w:rsidRPr="00DA3A1F">
              <w:rPr>
                <w:spacing w:val="5"/>
              </w:rPr>
              <w:t>муниципальной</w:t>
            </w:r>
            <w:r w:rsidRPr="00DA3A1F">
              <w:rPr>
                <w:spacing w:val="1"/>
              </w:rPr>
              <w:t xml:space="preserve"> службой, а также </w:t>
            </w:r>
            <w:r w:rsidRPr="00DA3A1F">
              <w:rPr>
                <w:spacing w:val="12"/>
              </w:rPr>
              <w:t xml:space="preserve">если они могут привести к </w:t>
            </w:r>
            <w:r w:rsidRPr="00DA3A1F">
              <w:rPr>
                <w:spacing w:val="-1"/>
              </w:rPr>
              <w:t xml:space="preserve">конфликту интересов; </w:t>
            </w:r>
          </w:p>
          <w:p w:rsidR="007168CC" w:rsidRPr="00DA3A1F" w:rsidRDefault="007168CC" w:rsidP="004D6FC7">
            <w:pPr>
              <w:shd w:val="clear" w:color="auto" w:fill="FFFFFF"/>
              <w:jc w:val="both"/>
              <w:rPr>
                <w:spacing w:val="-1"/>
              </w:rPr>
            </w:pPr>
            <w:r w:rsidRPr="00DA3A1F">
              <w:rPr>
                <w:spacing w:val="2"/>
              </w:rPr>
              <w:t xml:space="preserve">- </w:t>
            </w:r>
            <w:r w:rsidRPr="00DA3A1F">
              <w:rPr>
                <w:spacing w:val="5"/>
              </w:rPr>
              <w:t>муниципальный</w:t>
            </w:r>
            <w:r w:rsidRPr="00DA3A1F">
              <w:rPr>
                <w:spacing w:val="2"/>
              </w:rPr>
              <w:t xml:space="preserve"> служащий прежде чем </w:t>
            </w:r>
            <w:r w:rsidRPr="00DA3A1F">
              <w:rPr>
                <w:spacing w:val="11"/>
              </w:rPr>
              <w:t xml:space="preserve">соглашаться на замещение каких бы то ни было </w:t>
            </w:r>
            <w:r w:rsidRPr="00DA3A1F">
              <w:rPr>
                <w:spacing w:val="1"/>
              </w:rPr>
              <w:t>должностей или постов вне муниципальной службы</w:t>
            </w:r>
            <w:r>
              <w:rPr>
                <w:spacing w:val="1"/>
              </w:rPr>
              <w:t>,</w:t>
            </w:r>
            <w:r w:rsidRPr="00DA3A1F">
              <w:rPr>
                <w:spacing w:val="1"/>
              </w:rPr>
              <w:t xml:space="preserve"> </w:t>
            </w:r>
            <w:r w:rsidRPr="00DA3A1F">
              <w:rPr>
                <w:spacing w:val="2"/>
              </w:rPr>
              <w:t xml:space="preserve">обязан </w:t>
            </w:r>
            <w:r w:rsidRPr="00DA3A1F">
              <w:rPr>
                <w:spacing w:val="3"/>
              </w:rPr>
              <w:t xml:space="preserve">согласовать этот вопрос со своим непосредственным </w:t>
            </w:r>
            <w:r w:rsidRPr="00DA3A1F">
              <w:rPr>
                <w:spacing w:val="-1"/>
              </w:rPr>
              <w:t>руководителем</w:t>
            </w:r>
          </w:p>
        </w:tc>
      </w:tr>
      <w:tr w:rsidR="007168CC" w:rsidRPr="00DA3A1F" w:rsidTr="007168CC">
        <w:tc>
          <w:tcPr>
            <w:tcW w:w="2693" w:type="dxa"/>
          </w:tcPr>
          <w:p w:rsidR="007168CC" w:rsidRPr="00DA3A1F" w:rsidRDefault="007168CC" w:rsidP="004D6FC7">
            <w:pPr>
              <w:shd w:val="clear" w:color="auto" w:fill="FFFFFF"/>
              <w:ind w:hanging="5"/>
            </w:pPr>
            <w:r w:rsidRPr="00DA3A1F">
              <w:rPr>
                <w:b/>
                <w:bCs/>
                <w:spacing w:val="-2"/>
              </w:rPr>
              <w:t xml:space="preserve">- участие в </w:t>
            </w:r>
            <w:r w:rsidRPr="00DA3A1F">
              <w:rPr>
                <w:b/>
                <w:bCs/>
                <w:spacing w:val="-3"/>
              </w:rPr>
              <w:t xml:space="preserve">политической </w:t>
            </w:r>
            <w:r w:rsidRPr="00DA3A1F">
              <w:rPr>
                <w:b/>
                <w:bCs/>
              </w:rPr>
              <w:t>деятельности</w:t>
            </w:r>
          </w:p>
        </w:tc>
        <w:tc>
          <w:tcPr>
            <w:tcW w:w="11936" w:type="dxa"/>
          </w:tcPr>
          <w:p w:rsidR="007168CC" w:rsidRPr="00DA3A1F" w:rsidRDefault="007168CC" w:rsidP="004D6FC7">
            <w:pPr>
              <w:shd w:val="clear" w:color="auto" w:fill="FFFFFF"/>
              <w:jc w:val="both"/>
              <w:rPr>
                <w:spacing w:val="5"/>
              </w:rPr>
            </w:pPr>
            <w:r w:rsidRPr="00DA3A1F">
              <w:t xml:space="preserve">- с учетом соблюдения своих конституционных прав </w:t>
            </w:r>
            <w:r w:rsidRPr="00DA3A1F">
              <w:rPr>
                <w:spacing w:val="5"/>
              </w:rPr>
              <w:t>муниципальный</w:t>
            </w:r>
            <w:r w:rsidRPr="00DA3A1F">
              <w:rPr>
                <w:spacing w:val="2"/>
              </w:rPr>
              <w:t xml:space="preserve"> служащий обязан следить за тем, </w:t>
            </w:r>
            <w:r w:rsidRPr="00DA3A1F">
              <w:rPr>
                <w:spacing w:val="1"/>
              </w:rPr>
              <w:t xml:space="preserve">чтобы его участие в политической деятельности, причастность к политической полемике </w:t>
            </w:r>
            <w:r w:rsidRPr="00DA3A1F">
              <w:t xml:space="preserve">не влияли на уверенность </w:t>
            </w:r>
            <w:r w:rsidRPr="00DA3A1F">
              <w:rPr>
                <w:spacing w:val="3"/>
              </w:rPr>
              <w:t xml:space="preserve">граждан и руководителей в его способности </w:t>
            </w:r>
            <w:r w:rsidRPr="00DA3A1F">
              <w:rPr>
                <w:spacing w:val="1"/>
              </w:rPr>
              <w:t>беспристрастно исполнять служебные обязанности</w:t>
            </w:r>
          </w:p>
        </w:tc>
      </w:tr>
      <w:tr w:rsidR="007168CC" w:rsidRPr="00DA3A1F" w:rsidTr="007168CC">
        <w:tc>
          <w:tcPr>
            <w:tcW w:w="2693" w:type="dxa"/>
          </w:tcPr>
          <w:p w:rsidR="007168CC" w:rsidRPr="00DA3A1F" w:rsidRDefault="007168CC" w:rsidP="004D6FC7">
            <w:pPr>
              <w:shd w:val="clear" w:color="auto" w:fill="FFFFFF"/>
              <w:ind w:hanging="5"/>
              <w:rPr>
                <w:b/>
                <w:bCs/>
                <w:spacing w:val="-2"/>
              </w:rPr>
            </w:pPr>
            <w:r w:rsidRPr="00DA3A1F">
              <w:rPr>
                <w:b/>
                <w:bCs/>
                <w:spacing w:val="-6"/>
              </w:rPr>
              <w:t>- подарки</w:t>
            </w:r>
          </w:p>
        </w:tc>
        <w:tc>
          <w:tcPr>
            <w:tcW w:w="11936" w:type="dxa"/>
          </w:tcPr>
          <w:p w:rsidR="007168CC" w:rsidRPr="00DA3A1F" w:rsidRDefault="007168CC" w:rsidP="004D6FC7">
            <w:pPr>
              <w:shd w:val="clear" w:color="auto" w:fill="FFFFFF"/>
              <w:jc w:val="both"/>
              <w:rPr>
                <w:spacing w:val="1"/>
              </w:rPr>
            </w:pPr>
            <w:r w:rsidRPr="00DA3A1F">
              <w:rPr>
                <w:spacing w:val="4"/>
              </w:rPr>
              <w:t xml:space="preserve">- </w:t>
            </w:r>
            <w:r w:rsidRPr="00DA3A1F">
              <w:rPr>
                <w:spacing w:val="5"/>
              </w:rPr>
              <w:t>муниципальный</w:t>
            </w:r>
            <w:r w:rsidRPr="00DA3A1F">
              <w:rPr>
                <w:spacing w:val="4"/>
              </w:rPr>
              <w:t xml:space="preserve"> служащий не должен просить (</w:t>
            </w:r>
            <w:r w:rsidRPr="00DA3A1F">
              <w:t xml:space="preserve">принимать) подарки (услуги, приглашения и любые </w:t>
            </w:r>
            <w:r w:rsidRPr="00DA3A1F">
              <w:rPr>
                <w:spacing w:val="7"/>
              </w:rPr>
              <w:t xml:space="preserve">другие выгоды), предназначенные для него или для </w:t>
            </w:r>
            <w:r w:rsidRPr="00DA3A1F">
              <w:t xml:space="preserve">членов его семьи, родственников, а также для лиц или </w:t>
            </w:r>
            <w:r w:rsidRPr="00DA3A1F">
              <w:rPr>
                <w:spacing w:val="1"/>
              </w:rPr>
              <w:t xml:space="preserve">организаций, с которыми муниципальный служащий </w:t>
            </w:r>
            <w:r w:rsidRPr="00DA3A1F">
              <w:rPr>
                <w:spacing w:val="3"/>
              </w:rPr>
              <w:t xml:space="preserve">имеет или имел отношения, способные повлиять или </w:t>
            </w:r>
            <w:r w:rsidRPr="00DA3A1F">
              <w:rPr>
                <w:spacing w:val="1"/>
              </w:rPr>
              <w:t xml:space="preserve">создать видимость влияния на его беспристрастность, стать вознаграждением или создать видимость </w:t>
            </w:r>
            <w:r w:rsidRPr="00DA3A1F">
              <w:rPr>
                <w:spacing w:val="2"/>
              </w:rPr>
              <w:t>вознаграждения, имеющего отношение к ис</w:t>
            </w:r>
            <w:r w:rsidRPr="00DA3A1F">
              <w:rPr>
                <w:spacing w:val="1"/>
              </w:rPr>
              <w:t xml:space="preserve">полняемым служебным обязанностям; </w:t>
            </w:r>
          </w:p>
          <w:p w:rsidR="007168CC" w:rsidRPr="00DA3A1F" w:rsidRDefault="007168CC" w:rsidP="004D6FC7">
            <w:pPr>
              <w:shd w:val="clear" w:color="auto" w:fill="FFFFFF"/>
              <w:jc w:val="both"/>
            </w:pPr>
            <w:r w:rsidRPr="00DA3A1F">
              <w:rPr>
                <w:spacing w:val="1"/>
              </w:rPr>
              <w:t xml:space="preserve">- обычное гостеприимство и личные подарки в </w:t>
            </w:r>
            <w:r w:rsidRPr="00DA3A1F">
              <w:rPr>
                <w:spacing w:val="3"/>
              </w:rPr>
              <w:t xml:space="preserve">допускаемых федеральными законами формах и </w:t>
            </w:r>
            <w:r w:rsidRPr="00DA3A1F">
              <w:rPr>
                <w:spacing w:val="1"/>
              </w:rPr>
              <w:t>размерах не должны создавать конфликт интересов или его видимость</w:t>
            </w:r>
          </w:p>
        </w:tc>
      </w:tr>
      <w:tr w:rsidR="007168CC" w:rsidRPr="00DA3A1F" w:rsidTr="007168CC">
        <w:tc>
          <w:tcPr>
            <w:tcW w:w="2693" w:type="dxa"/>
          </w:tcPr>
          <w:p w:rsidR="007168CC" w:rsidRPr="00DA3A1F" w:rsidRDefault="007168CC" w:rsidP="004D6FC7">
            <w:pPr>
              <w:shd w:val="clear" w:color="auto" w:fill="FFFFFF"/>
              <w:ind w:hanging="5"/>
              <w:rPr>
                <w:b/>
                <w:bCs/>
                <w:spacing w:val="-6"/>
              </w:rPr>
            </w:pPr>
            <w:r w:rsidRPr="00DA3A1F">
              <w:rPr>
                <w:b/>
                <w:bCs/>
                <w:spacing w:val="-3"/>
              </w:rPr>
              <w:t xml:space="preserve">- отношение к </w:t>
            </w:r>
            <w:r w:rsidRPr="00DA3A1F">
              <w:rPr>
                <w:b/>
                <w:bCs/>
                <w:spacing w:val="-6"/>
              </w:rPr>
              <w:t xml:space="preserve">ненадлежащей </w:t>
            </w:r>
            <w:r w:rsidRPr="00DA3A1F">
              <w:rPr>
                <w:b/>
                <w:bCs/>
                <w:spacing w:val="-4"/>
              </w:rPr>
              <w:t>выгоде</w:t>
            </w:r>
          </w:p>
        </w:tc>
        <w:tc>
          <w:tcPr>
            <w:tcW w:w="11936" w:type="dxa"/>
          </w:tcPr>
          <w:p w:rsidR="007168CC" w:rsidRPr="00DA3A1F" w:rsidRDefault="007168CC" w:rsidP="004D6FC7">
            <w:pPr>
              <w:shd w:val="clear" w:color="auto" w:fill="FFFFFF"/>
              <w:jc w:val="both"/>
              <w:rPr>
                <w:spacing w:val="1"/>
              </w:rPr>
            </w:pPr>
            <w:r w:rsidRPr="00DA3A1F">
              <w:rPr>
                <w:spacing w:val="-1"/>
              </w:rPr>
              <w:t xml:space="preserve">Если муниципальному служащему предлагается </w:t>
            </w:r>
            <w:r w:rsidRPr="00DA3A1F">
              <w:rPr>
                <w:spacing w:val="2"/>
              </w:rPr>
              <w:t xml:space="preserve">ненадлежащая выгода, то с целью обеспечения своей </w:t>
            </w:r>
            <w:r w:rsidRPr="00DA3A1F">
              <w:rPr>
                <w:spacing w:val="1"/>
              </w:rPr>
              <w:t xml:space="preserve">безопасности он обязан принять следующие меры: </w:t>
            </w:r>
          </w:p>
          <w:p w:rsidR="007168CC" w:rsidRPr="00DA3A1F" w:rsidRDefault="007168CC" w:rsidP="004D6FC7">
            <w:pPr>
              <w:shd w:val="clear" w:color="auto" w:fill="FFFFFF"/>
              <w:jc w:val="both"/>
              <w:rPr>
                <w:spacing w:val="1"/>
              </w:rPr>
            </w:pPr>
            <w:r w:rsidRPr="00DA3A1F">
              <w:rPr>
                <w:spacing w:val="1"/>
              </w:rPr>
              <w:t xml:space="preserve">- отказаться от ненадлежащей выгоды; </w:t>
            </w:r>
          </w:p>
          <w:p w:rsidR="007168CC" w:rsidRPr="00DA3A1F" w:rsidRDefault="007168CC" w:rsidP="004D6FC7">
            <w:pPr>
              <w:shd w:val="clear" w:color="auto" w:fill="FFFFFF"/>
              <w:jc w:val="both"/>
              <w:rPr>
                <w:spacing w:val="-1"/>
              </w:rPr>
            </w:pPr>
            <w:r w:rsidRPr="00DA3A1F">
              <w:rPr>
                <w:spacing w:val="2"/>
              </w:rPr>
              <w:t xml:space="preserve">- попытаться установить лицо, сделавшее такое </w:t>
            </w:r>
            <w:r w:rsidRPr="00DA3A1F">
              <w:rPr>
                <w:spacing w:val="-1"/>
              </w:rPr>
              <w:t xml:space="preserve">предложение; </w:t>
            </w:r>
          </w:p>
          <w:p w:rsidR="007168CC" w:rsidRPr="00DA3A1F" w:rsidRDefault="007168CC" w:rsidP="004D6FC7">
            <w:pPr>
              <w:shd w:val="clear" w:color="auto" w:fill="FFFFFF"/>
              <w:jc w:val="both"/>
              <w:rPr>
                <w:spacing w:val="1"/>
              </w:rPr>
            </w:pPr>
            <w:r w:rsidRPr="00DA3A1F">
              <w:rPr>
                <w:spacing w:val="4"/>
              </w:rPr>
              <w:t xml:space="preserve">- избегать длительных контактов, связанных с </w:t>
            </w:r>
            <w:r w:rsidRPr="00DA3A1F">
              <w:rPr>
                <w:spacing w:val="1"/>
              </w:rPr>
              <w:t xml:space="preserve">предложением ненадлежащей выгоды; </w:t>
            </w:r>
          </w:p>
          <w:p w:rsidR="007168CC" w:rsidRPr="00DA3A1F" w:rsidRDefault="007168CC" w:rsidP="004D6FC7">
            <w:pPr>
              <w:shd w:val="clear" w:color="auto" w:fill="FFFFFF"/>
              <w:jc w:val="both"/>
            </w:pPr>
            <w:r w:rsidRPr="00DA3A1F">
              <w:rPr>
                <w:spacing w:val="13"/>
              </w:rPr>
              <w:t>- в случае, если ненадлежащую выгоду нельзя ни о</w:t>
            </w:r>
            <w:r w:rsidRPr="00DA3A1F">
              <w:rPr>
                <w:spacing w:val="7"/>
              </w:rPr>
              <w:t xml:space="preserve">тклонить, ни возвратить отправителю, она должна </w:t>
            </w:r>
            <w:r w:rsidRPr="00DA3A1F">
              <w:t xml:space="preserve">быть передана соответствующим муниципальным органам; </w:t>
            </w:r>
          </w:p>
          <w:p w:rsidR="007168CC" w:rsidRPr="00DA3A1F" w:rsidRDefault="007168CC" w:rsidP="004D6FC7">
            <w:pPr>
              <w:shd w:val="clear" w:color="auto" w:fill="FFFFFF"/>
              <w:jc w:val="both"/>
              <w:rPr>
                <w:spacing w:val="7"/>
              </w:rPr>
            </w:pPr>
            <w:r w:rsidRPr="00DA3A1F">
              <w:rPr>
                <w:spacing w:val="7"/>
              </w:rPr>
              <w:t>- довести факт предложения ненадлежащей выгоды до сведения работодателя;</w:t>
            </w:r>
          </w:p>
          <w:p w:rsidR="007168CC" w:rsidRPr="00DA3A1F" w:rsidRDefault="007168CC" w:rsidP="004D6FC7">
            <w:pPr>
              <w:shd w:val="clear" w:color="auto" w:fill="FFFFFF"/>
              <w:jc w:val="both"/>
            </w:pPr>
            <w:r w:rsidRPr="00DA3A1F">
              <w:rPr>
                <w:spacing w:val="7"/>
              </w:rPr>
              <w:t xml:space="preserve">- </w:t>
            </w:r>
            <w:r w:rsidRPr="00DA3A1F">
              <w:rPr>
                <w:spacing w:val="12"/>
              </w:rPr>
              <w:t xml:space="preserve">продолжать работу в обычном порядке, в </w:t>
            </w:r>
            <w:r w:rsidRPr="00DA3A1F">
              <w:rPr>
                <w:spacing w:val="10"/>
              </w:rPr>
              <w:t xml:space="preserve">особенности с делом, в связи с которым была </w:t>
            </w:r>
            <w:r w:rsidRPr="00DA3A1F">
              <w:rPr>
                <w:spacing w:val="1"/>
              </w:rPr>
              <w:t xml:space="preserve">предложена </w:t>
            </w:r>
            <w:r w:rsidRPr="00DA3A1F">
              <w:rPr>
                <w:spacing w:val="1"/>
              </w:rPr>
              <w:lastRenderedPageBreak/>
              <w:t>ненадлежащая выгода</w:t>
            </w:r>
            <w:r>
              <w:rPr>
                <w:spacing w:val="1"/>
              </w:rPr>
              <w:t>.</w:t>
            </w:r>
          </w:p>
        </w:tc>
      </w:tr>
      <w:tr w:rsidR="007168CC" w:rsidRPr="00DA3A1F" w:rsidTr="007168CC">
        <w:tc>
          <w:tcPr>
            <w:tcW w:w="2693" w:type="dxa"/>
          </w:tcPr>
          <w:p w:rsidR="007168CC" w:rsidRPr="00DA3A1F" w:rsidRDefault="007168CC" w:rsidP="004D6FC7">
            <w:pPr>
              <w:shd w:val="clear" w:color="auto" w:fill="FFFFFF"/>
            </w:pPr>
            <w:r w:rsidRPr="00DA3A1F">
              <w:rPr>
                <w:b/>
                <w:bCs/>
                <w:spacing w:val="-10"/>
              </w:rPr>
              <w:lastRenderedPageBreak/>
              <w:t xml:space="preserve">- уязвимость </w:t>
            </w:r>
            <w:r w:rsidRPr="00DA3A1F">
              <w:rPr>
                <w:b/>
                <w:bCs/>
                <w:spacing w:val="-13"/>
              </w:rPr>
              <w:t xml:space="preserve">муниципального </w:t>
            </w:r>
            <w:r w:rsidRPr="00DA3A1F">
              <w:rPr>
                <w:b/>
                <w:bCs/>
                <w:spacing w:val="-14"/>
              </w:rPr>
              <w:t>служащего</w:t>
            </w:r>
          </w:p>
        </w:tc>
        <w:tc>
          <w:tcPr>
            <w:tcW w:w="11936" w:type="dxa"/>
          </w:tcPr>
          <w:p w:rsidR="007168CC" w:rsidRPr="00DA3A1F" w:rsidRDefault="007168CC" w:rsidP="004D6FC7">
            <w:pPr>
              <w:shd w:val="clear" w:color="auto" w:fill="FFFFFF"/>
              <w:jc w:val="both"/>
            </w:pPr>
            <w:r w:rsidRPr="00DA3A1F">
              <w:t xml:space="preserve">- </w:t>
            </w:r>
            <w:r w:rsidRPr="00DA3A1F">
              <w:rPr>
                <w:spacing w:val="5"/>
              </w:rPr>
              <w:t>муниципальный</w:t>
            </w:r>
            <w:r w:rsidRPr="00DA3A1F">
              <w:t xml:space="preserve"> служащий в своем поведении не </w:t>
            </w:r>
            <w:r w:rsidRPr="00DA3A1F">
              <w:rPr>
                <w:spacing w:val="8"/>
              </w:rPr>
              <w:t>должен допус</w:t>
            </w:r>
            <w:r w:rsidR="004B09A8">
              <w:rPr>
                <w:spacing w:val="8"/>
              </w:rPr>
              <w:t xml:space="preserve">кать возникновения или создания </w:t>
            </w:r>
            <w:r w:rsidRPr="00DA3A1F">
              <w:rPr>
                <w:spacing w:val="-1"/>
              </w:rPr>
              <w:t xml:space="preserve">ситуаций или их видимости, которые могут вынудить </w:t>
            </w:r>
            <w:r w:rsidRPr="00DA3A1F">
              <w:t xml:space="preserve">его оказать услугу или </w:t>
            </w:r>
            <w:r w:rsidRPr="00DA3A1F">
              <w:rPr>
                <w:spacing w:val="1"/>
              </w:rPr>
              <w:t>предпочтение другому лицу или организации</w:t>
            </w:r>
          </w:p>
        </w:tc>
      </w:tr>
      <w:tr w:rsidR="007168CC" w:rsidRPr="00DA3A1F" w:rsidTr="007168CC">
        <w:tc>
          <w:tcPr>
            <w:tcW w:w="2693" w:type="dxa"/>
          </w:tcPr>
          <w:p w:rsidR="007168CC" w:rsidRPr="00DA3A1F" w:rsidRDefault="007168CC" w:rsidP="004D6FC7">
            <w:pPr>
              <w:shd w:val="clear" w:color="auto" w:fill="FFFFFF"/>
              <w:ind w:firstLine="6"/>
            </w:pPr>
            <w:r w:rsidRPr="00DA3A1F">
              <w:rPr>
                <w:b/>
                <w:bCs/>
                <w:spacing w:val="-12"/>
              </w:rPr>
              <w:t xml:space="preserve">- злоупотребление </w:t>
            </w:r>
            <w:r w:rsidRPr="00DA3A1F">
              <w:rPr>
                <w:b/>
                <w:bCs/>
                <w:spacing w:val="-14"/>
              </w:rPr>
              <w:t xml:space="preserve">служебным </w:t>
            </w:r>
            <w:r w:rsidRPr="00DA3A1F">
              <w:rPr>
                <w:b/>
                <w:bCs/>
                <w:spacing w:val="-13"/>
              </w:rPr>
              <w:t>положением</w:t>
            </w:r>
          </w:p>
        </w:tc>
        <w:tc>
          <w:tcPr>
            <w:tcW w:w="11936" w:type="dxa"/>
          </w:tcPr>
          <w:p w:rsidR="007168CC" w:rsidRPr="00DA3A1F" w:rsidRDefault="007168CC" w:rsidP="004D6FC7">
            <w:pPr>
              <w:shd w:val="clear" w:color="auto" w:fill="FFFFFF"/>
              <w:ind w:firstLine="6"/>
              <w:jc w:val="both"/>
              <w:rPr>
                <w:spacing w:val="1"/>
              </w:rPr>
            </w:pPr>
            <w:r w:rsidRPr="00DA3A1F">
              <w:rPr>
                <w:spacing w:val="8"/>
              </w:rPr>
              <w:t xml:space="preserve">-муниципальный служащий не должен предлагать </w:t>
            </w:r>
            <w:r w:rsidRPr="00DA3A1F">
              <w:rPr>
                <w:spacing w:val="6"/>
              </w:rPr>
              <w:t xml:space="preserve">никаких услуг, оказания предпочтения или иных </w:t>
            </w:r>
            <w:r w:rsidRPr="00DA3A1F">
              <w:rPr>
                <w:spacing w:val="3"/>
              </w:rPr>
              <w:t xml:space="preserve">выгод, каким-либо образом связанных с его должностным </w:t>
            </w:r>
            <w:r w:rsidRPr="00DA3A1F">
              <w:rPr>
                <w:spacing w:val="1"/>
              </w:rPr>
              <w:t>положением, если у него нет на это законного основания;</w:t>
            </w:r>
          </w:p>
          <w:p w:rsidR="007168CC" w:rsidRPr="00DA3A1F" w:rsidRDefault="007168CC" w:rsidP="004D6FC7">
            <w:pPr>
              <w:shd w:val="clear" w:color="auto" w:fill="FFFFFF"/>
              <w:ind w:firstLine="6"/>
              <w:jc w:val="both"/>
            </w:pPr>
            <w:r w:rsidRPr="00DA3A1F">
              <w:rPr>
                <w:spacing w:val="8"/>
              </w:rPr>
              <w:t xml:space="preserve">- муниципальный служащий не должен пытаться </w:t>
            </w:r>
            <w:r w:rsidRPr="00DA3A1F">
              <w:rPr>
                <w:spacing w:val="-1"/>
              </w:rPr>
              <w:t xml:space="preserve">влиять в своих интересах на какое бы то ни было лицо </w:t>
            </w:r>
            <w:r w:rsidRPr="00DA3A1F">
              <w:rPr>
                <w:spacing w:val="3"/>
              </w:rPr>
              <w:t xml:space="preserve">или организацию, в том числе и на других </w:t>
            </w:r>
            <w:r w:rsidRPr="00DA3A1F">
              <w:rPr>
                <w:spacing w:val="2"/>
              </w:rPr>
              <w:t xml:space="preserve">муниципальных служащих, пользуясь своим служебным положением или предлагая им </w:t>
            </w:r>
            <w:r>
              <w:t>ненадлежащую выгоду</w:t>
            </w:r>
          </w:p>
          <w:p w:rsidR="007168CC" w:rsidRPr="00DA3A1F" w:rsidRDefault="007168CC" w:rsidP="004D6FC7">
            <w:pPr>
              <w:shd w:val="clear" w:color="auto" w:fill="FFFFFF"/>
              <w:ind w:firstLine="6"/>
              <w:jc w:val="both"/>
            </w:pP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 xml:space="preserve">служебного положения и </w:t>
            </w:r>
            <w:r w:rsidRPr="00DA3A1F">
              <w:rPr>
                <w:b/>
                <w:bCs/>
                <w:spacing w:val="-13"/>
              </w:rPr>
              <w:t>имущества</w:t>
            </w:r>
          </w:p>
        </w:tc>
        <w:tc>
          <w:tcPr>
            <w:tcW w:w="11936" w:type="dxa"/>
          </w:tcPr>
          <w:p w:rsidR="007168CC" w:rsidRPr="00DA3A1F" w:rsidRDefault="007168CC" w:rsidP="004D6FC7">
            <w:pPr>
              <w:shd w:val="clear" w:color="auto" w:fill="FFFFFF"/>
              <w:ind w:firstLine="23"/>
              <w:jc w:val="both"/>
            </w:pPr>
            <w:r w:rsidRPr="00DA3A1F">
              <w:rPr>
                <w:spacing w:val="1"/>
              </w:rPr>
              <w:t xml:space="preserve">- </w:t>
            </w:r>
            <w:r w:rsidRPr="00DA3A1F">
              <w:rPr>
                <w:spacing w:val="5"/>
              </w:rPr>
              <w:t>муниципальный</w:t>
            </w:r>
            <w:r w:rsidRPr="00DA3A1F">
              <w:rPr>
                <w:spacing w:val="1"/>
              </w:rPr>
              <w:t xml:space="preserve"> служащий должен принимать </w:t>
            </w:r>
            <w:r w:rsidRPr="00DA3A1F">
              <w:rPr>
                <w:spacing w:val="4"/>
              </w:rPr>
              <w:t xml:space="preserve">меры, чтобы управление вверенным ему имуществом, </w:t>
            </w:r>
            <w:r w:rsidRPr="00DA3A1F">
              <w:rPr>
                <w:spacing w:val="1"/>
              </w:rPr>
              <w:t xml:space="preserve">подчиненными службами и финансовыми средствами было </w:t>
            </w:r>
            <w:r w:rsidRPr="00DA3A1F">
              <w:rPr>
                <w:spacing w:val="3"/>
              </w:rPr>
              <w:t xml:space="preserve">компетентно, экономно и эффективно, учитывая, что </w:t>
            </w:r>
            <w:r w:rsidRPr="00DA3A1F">
              <w:rPr>
                <w:spacing w:val="6"/>
              </w:rPr>
              <w:t xml:space="preserve">непринятие указанных мер может быть оценено как </w:t>
            </w:r>
            <w:r w:rsidRPr="00DA3A1F">
              <w:t>конфликт интересов;</w:t>
            </w:r>
          </w:p>
          <w:p w:rsidR="007168CC" w:rsidRPr="00DA3A1F" w:rsidRDefault="007168CC" w:rsidP="004D6FC7">
            <w:pPr>
              <w:shd w:val="clear" w:color="auto" w:fill="FFFFFF"/>
              <w:ind w:firstLine="23"/>
              <w:jc w:val="both"/>
            </w:pPr>
            <w:r w:rsidRPr="00DA3A1F">
              <w:rPr>
                <w:spacing w:val="11"/>
              </w:rPr>
              <w:t>-</w:t>
            </w:r>
            <w:r w:rsidRPr="00DA3A1F">
              <w:rPr>
                <w:spacing w:val="5"/>
              </w:rPr>
              <w:t xml:space="preserve"> муниципальный</w:t>
            </w:r>
            <w:r w:rsidRPr="00DA3A1F">
              <w:rPr>
                <w:spacing w:val="11"/>
              </w:rPr>
              <w:t xml:space="preserve"> служащий обязан не допускать </w:t>
            </w:r>
            <w:r w:rsidRPr="00DA3A1F">
              <w:rPr>
                <w:spacing w:val="5"/>
              </w:rPr>
              <w:t xml:space="preserve">использования указанных средств и </w:t>
            </w:r>
            <w:r w:rsidRPr="00DA3A1F">
              <w:rPr>
                <w:spacing w:val="-1"/>
              </w:rPr>
              <w:t xml:space="preserve">имущества во внеслужебных целях, если это не </w:t>
            </w:r>
            <w:r w:rsidRPr="00DA3A1F">
              <w:rPr>
                <w:spacing w:val="1"/>
              </w:rPr>
              <w:t>разрешено в установленном законом порядке</w:t>
            </w: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информации</w:t>
            </w:r>
          </w:p>
        </w:tc>
        <w:tc>
          <w:tcPr>
            <w:tcW w:w="11936" w:type="dxa"/>
          </w:tcPr>
          <w:p w:rsidR="007168CC" w:rsidRPr="00DA3A1F" w:rsidRDefault="007168CC" w:rsidP="004D6FC7">
            <w:pPr>
              <w:shd w:val="clear" w:color="auto" w:fill="FFFFFF"/>
              <w:jc w:val="both"/>
            </w:pPr>
            <w:r w:rsidRPr="00DA3A1F">
              <w:rPr>
                <w:spacing w:val="1"/>
              </w:rPr>
              <w:t>-</w:t>
            </w:r>
            <w:r w:rsidRPr="00DA3A1F">
              <w:rPr>
                <w:spacing w:val="5"/>
              </w:rPr>
              <w:t xml:space="preserve"> муниципальный</w:t>
            </w:r>
            <w:r w:rsidRPr="00DA3A1F">
              <w:rPr>
                <w:spacing w:val="1"/>
              </w:rPr>
              <w:t xml:space="preserve"> служащий может сообщать и использовать служебную информацию только при соблюдении действующих в муниципальном органе </w:t>
            </w:r>
            <w:r w:rsidRPr="00DA3A1F">
              <w:rPr>
                <w:spacing w:val="2"/>
              </w:rPr>
              <w:t xml:space="preserve">норм и требований, принятых в соответствии с </w:t>
            </w:r>
            <w:r w:rsidRPr="00DA3A1F">
              <w:rPr>
                <w:spacing w:val="-1"/>
              </w:rPr>
              <w:t>федеральными законами;</w:t>
            </w:r>
          </w:p>
          <w:p w:rsidR="007168CC" w:rsidRPr="00DA3A1F" w:rsidRDefault="007168CC" w:rsidP="004D6FC7">
            <w:pPr>
              <w:shd w:val="clear" w:color="auto" w:fill="FFFFFF"/>
              <w:tabs>
                <w:tab w:val="left" w:pos="391"/>
              </w:tabs>
              <w:jc w:val="both"/>
            </w:pPr>
            <w:r w:rsidRPr="00DA3A1F">
              <w:t>-</w:t>
            </w:r>
            <w:r w:rsidRPr="00DA3A1F">
              <w:rPr>
                <w:spacing w:val="5"/>
              </w:rPr>
              <w:t xml:space="preserve"> муниципальный</w:t>
            </w:r>
            <w:r w:rsidRPr="00DA3A1F">
              <w:rPr>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DA3A1F">
              <w:rPr>
                <w:spacing w:val="9"/>
              </w:rPr>
              <w:t xml:space="preserve">которую он несет ответственность или (и) которая </w:t>
            </w:r>
            <w:r w:rsidRPr="00DA3A1F">
              <w:rPr>
                <w:spacing w:val="1"/>
              </w:rPr>
              <w:t xml:space="preserve">стала известна ему в связи с исполнением служебных </w:t>
            </w:r>
            <w:r w:rsidRPr="00DA3A1F">
              <w:t>обязанностей;</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4"/>
              </w:rPr>
              <w:t>-</w:t>
            </w:r>
            <w:r w:rsidRPr="00DA3A1F">
              <w:rPr>
                <w:spacing w:val="5"/>
              </w:rPr>
              <w:t xml:space="preserve"> муниципальный</w:t>
            </w:r>
            <w:r w:rsidRPr="00DA3A1F">
              <w:rPr>
                <w:spacing w:val="4"/>
              </w:rPr>
              <w:t xml:space="preserve"> служащий не должен стремиться </w:t>
            </w:r>
            <w:r w:rsidRPr="00DA3A1F">
              <w:rPr>
                <w:spacing w:val="2"/>
              </w:rPr>
              <w:t xml:space="preserve">получить доступ к служебной информации, не </w:t>
            </w:r>
            <w:r w:rsidRPr="00DA3A1F">
              <w:t>относящейся к его компетенции;</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1"/>
              </w:rPr>
              <w:t>-</w:t>
            </w:r>
            <w:r w:rsidRPr="00DA3A1F">
              <w:rPr>
                <w:spacing w:val="5"/>
              </w:rPr>
              <w:t xml:space="preserve"> муниципальный</w:t>
            </w:r>
            <w:r w:rsidRPr="00DA3A1F">
              <w:rPr>
                <w:spacing w:val="-1"/>
              </w:rPr>
              <w:t xml:space="preserve"> служащий не должен использовать </w:t>
            </w:r>
            <w:r w:rsidRPr="00DA3A1F">
              <w:rPr>
                <w:spacing w:val="8"/>
              </w:rPr>
              <w:t xml:space="preserve">не по назначению информацию, которую он может </w:t>
            </w:r>
            <w:r w:rsidRPr="00DA3A1F">
              <w:rPr>
                <w:spacing w:val="1"/>
              </w:rPr>
              <w:t xml:space="preserve">получить при исполнении своих служебных </w:t>
            </w:r>
            <w:r w:rsidRPr="00DA3A1F">
              <w:t>обязанностей или в связи с ними;</w:t>
            </w:r>
          </w:p>
          <w:p w:rsidR="007168CC" w:rsidRPr="00DA3A1F" w:rsidRDefault="007168CC" w:rsidP="004D6FC7">
            <w:pPr>
              <w:shd w:val="clear" w:color="auto" w:fill="FFFFFF"/>
              <w:ind w:firstLine="6"/>
              <w:jc w:val="both"/>
              <w:rPr>
                <w:spacing w:val="8"/>
              </w:rPr>
            </w:pPr>
            <w:r w:rsidRPr="00DA3A1F">
              <w:rPr>
                <w:spacing w:val="1"/>
              </w:rPr>
              <w:t xml:space="preserve">- муниципальный служащий не должен задерживать официальную информацию, которая может или </w:t>
            </w:r>
            <w:r w:rsidRPr="00DA3A1F">
              <w:t>должна быть предана гласности</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t>- интересы после прекращения муниципальной службы</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r w:rsidRPr="00DA3A1F">
              <w:rPr>
                <w:spacing w:val="5"/>
              </w:rPr>
              <w:t>муниципальный</w:t>
            </w:r>
            <w:r w:rsidRPr="00DA3A1F">
              <w:rPr>
                <w:spacing w:val="-1"/>
              </w:rPr>
              <w:t xml:space="preserve"> служащий не должен использовать </w:t>
            </w:r>
            <w:r w:rsidRPr="00DA3A1F">
              <w:rPr>
                <w:spacing w:val="5"/>
              </w:rPr>
              <w:t xml:space="preserve">свое нахождение на муниципальной службе для </w:t>
            </w:r>
            <w:r w:rsidRPr="00DA3A1F">
              <w:t>получения предложений работы после ее завершения;</w:t>
            </w:r>
          </w:p>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r w:rsidRPr="00DA3A1F">
              <w:rPr>
                <w:spacing w:val="5"/>
              </w:rPr>
              <w:t xml:space="preserve">муниципальный служащий не должен допускать, чтобы перспектива другой работы способствовала </w:t>
            </w:r>
            <w:r w:rsidRPr="00DA3A1F">
              <w:rPr>
                <w:spacing w:val="-1"/>
              </w:rPr>
              <w:t>реальному или потенциальному конфликту интересов, и в этой связи обязан:</w:t>
            </w:r>
          </w:p>
          <w:p w:rsidR="007168CC" w:rsidRPr="00DA3A1F" w:rsidRDefault="007168CC" w:rsidP="004D6FC7">
            <w:pPr>
              <w:shd w:val="clear" w:color="auto" w:fill="FFFFFF"/>
              <w:jc w:val="both"/>
            </w:pPr>
            <w:r w:rsidRPr="00DA3A1F">
              <w:rPr>
                <w:spacing w:val="1"/>
              </w:rPr>
              <w:t>а) незамедлительно доложить работодателю</w:t>
            </w:r>
            <w:r w:rsidRPr="00DA3A1F">
              <w:rPr>
                <w:spacing w:val="4"/>
              </w:rPr>
              <w:t xml:space="preserve"> о любом конкретном предложении </w:t>
            </w:r>
            <w:r w:rsidRPr="00DA3A1F">
              <w:rPr>
                <w:spacing w:val="6"/>
              </w:rPr>
              <w:t>работы после завершения муниципальной службы,</w:t>
            </w:r>
            <w:r w:rsidRPr="00DA3A1F">
              <w:rPr>
                <w:spacing w:val="1"/>
              </w:rPr>
              <w:t xml:space="preserve"> и принять согласованное решение о совместимости </w:t>
            </w:r>
            <w:r w:rsidRPr="00DA3A1F">
              <w:rPr>
                <w:spacing w:val="10"/>
              </w:rPr>
              <w:t xml:space="preserve">предложения с дальнейшим прохождением </w:t>
            </w:r>
            <w:r w:rsidRPr="00DA3A1F">
              <w:rPr>
                <w:spacing w:val="-1"/>
              </w:rPr>
              <w:t>муниципальной службы;</w:t>
            </w:r>
          </w:p>
          <w:p w:rsidR="007168CC" w:rsidRPr="00DA3A1F" w:rsidRDefault="007168CC" w:rsidP="004D6FC7">
            <w:pPr>
              <w:shd w:val="clear" w:color="auto" w:fill="FFFFFF"/>
              <w:jc w:val="both"/>
            </w:pPr>
            <w:r w:rsidRPr="00DA3A1F">
              <w:rPr>
                <w:spacing w:val="2"/>
              </w:rPr>
              <w:lastRenderedPageBreak/>
              <w:t xml:space="preserve">б) сообщить работодателю о своем согласии на </w:t>
            </w:r>
            <w:r w:rsidRPr="00DA3A1F">
              <w:t>предложение работы и принять меры к недопущению возникновения конфликта интересов;</w:t>
            </w:r>
          </w:p>
          <w:p w:rsidR="007168CC" w:rsidRPr="00DA3A1F" w:rsidRDefault="007168CC" w:rsidP="007168CC">
            <w:pPr>
              <w:widowControl w:val="0"/>
              <w:numPr>
                <w:ilvl w:val="0"/>
                <w:numId w:val="8"/>
              </w:numPr>
              <w:shd w:val="clear" w:color="auto" w:fill="FFFFFF"/>
              <w:tabs>
                <w:tab w:val="left" w:pos="307"/>
              </w:tabs>
              <w:suppressAutoHyphens w:val="0"/>
              <w:autoSpaceDE w:val="0"/>
              <w:autoSpaceDN w:val="0"/>
              <w:adjustRightInd w:val="0"/>
              <w:jc w:val="both"/>
            </w:pPr>
            <w:r w:rsidRPr="00DA3A1F">
              <w:rPr>
                <w:spacing w:val="2"/>
              </w:rPr>
              <w:t xml:space="preserve">бывший </w:t>
            </w:r>
            <w:r w:rsidRPr="00DA3A1F">
              <w:rPr>
                <w:spacing w:val="5"/>
              </w:rPr>
              <w:t>муниципальный</w:t>
            </w:r>
            <w:r w:rsidRPr="00DA3A1F">
              <w:rPr>
                <w:spacing w:val="2"/>
              </w:rPr>
              <w:t xml:space="preserve"> служащий не должен действовать от имени какого бы то ни было лица или </w:t>
            </w:r>
            <w:r w:rsidRPr="00DA3A1F">
              <w:rPr>
                <w:spacing w:val="5"/>
              </w:rPr>
              <w:t xml:space="preserve">организации в деле, по которому он действовал или </w:t>
            </w:r>
            <w:r w:rsidRPr="00DA3A1F">
              <w:rPr>
                <w:spacing w:val="6"/>
              </w:rPr>
              <w:t xml:space="preserve">консультировал от имени муниципальной службы, </w:t>
            </w:r>
            <w:r w:rsidRPr="00DA3A1F">
              <w:rPr>
                <w:spacing w:val="10"/>
              </w:rPr>
              <w:t xml:space="preserve">что дало бы дополнительные преимущества этому </w:t>
            </w:r>
            <w:r w:rsidRPr="00DA3A1F">
              <w:t>лицу или этой организации;</w:t>
            </w:r>
          </w:p>
          <w:p w:rsidR="007168CC" w:rsidRPr="00DA3A1F" w:rsidRDefault="007168CC" w:rsidP="004D6FC7">
            <w:pPr>
              <w:shd w:val="clear" w:color="auto" w:fill="FFFFFF"/>
              <w:jc w:val="both"/>
              <w:rPr>
                <w:spacing w:val="1"/>
              </w:rPr>
            </w:pPr>
            <w:r w:rsidRPr="00DA3A1F">
              <w:t xml:space="preserve">- </w:t>
            </w:r>
            <w:r w:rsidRPr="00DA3A1F">
              <w:rPr>
                <w:spacing w:val="4"/>
              </w:rPr>
              <w:t xml:space="preserve">бывший </w:t>
            </w:r>
            <w:r w:rsidRPr="00DA3A1F">
              <w:rPr>
                <w:spacing w:val="5"/>
              </w:rPr>
              <w:t>муниципальный</w:t>
            </w:r>
            <w:r w:rsidRPr="00DA3A1F">
              <w:rPr>
                <w:spacing w:val="4"/>
              </w:rPr>
              <w:t xml:space="preserve"> служащий не должен </w:t>
            </w:r>
            <w:r w:rsidRPr="00DA3A1F">
              <w:rPr>
                <w:spacing w:val="1"/>
              </w:rPr>
              <w:t xml:space="preserve">использовать или распространять конфиденциальную </w:t>
            </w:r>
            <w:r w:rsidRPr="00DA3A1F">
              <w:rPr>
                <w:spacing w:val="2"/>
              </w:rPr>
              <w:t xml:space="preserve">информацию, полученную им в качестве </w:t>
            </w:r>
            <w:r w:rsidRPr="00DA3A1F">
              <w:rPr>
                <w:spacing w:val="1"/>
              </w:rPr>
              <w:t xml:space="preserve">муниципального служащего, кроме случаев </w:t>
            </w:r>
            <w:r w:rsidRPr="00DA3A1F">
              <w:rPr>
                <w:spacing w:val="-1"/>
              </w:rPr>
              <w:t xml:space="preserve">специального разрешения на ее использование в </w:t>
            </w:r>
            <w:r w:rsidRPr="00DA3A1F">
              <w:t>соответствии с законодательством</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lastRenderedPageBreak/>
              <w:t>- отношения с бывшими муниципальными служащими</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rPr>
                <w:spacing w:val="-1"/>
              </w:rPr>
            </w:pPr>
            <w:r w:rsidRPr="00DA3A1F">
              <w:rPr>
                <w:spacing w:val="1"/>
              </w:rPr>
              <w:t xml:space="preserve"> </w:t>
            </w:r>
            <w:r w:rsidRPr="00DA3A1F">
              <w:rPr>
                <w:spacing w:val="5"/>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346C7C" w:rsidRDefault="00346C7C" w:rsidP="007168CC">
      <w:pPr>
        <w:suppressAutoHyphens w:val="0"/>
        <w:autoSpaceDE w:val="0"/>
        <w:autoSpaceDN w:val="0"/>
        <w:adjustRightInd w:val="0"/>
        <w:jc w:val="both"/>
        <w:outlineLvl w:val="0"/>
        <w:rPr>
          <w:b/>
          <w:sz w:val="28"/>
          <w:szCs w:val="28"/>
        </w:rPr>
      </w:pPr>
    </w:p>
    <w:sectPr w:rsidR="00346C7C" w:rsidSect="0052268D">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1C" w:rsidRDefault="0063541C" w:rsidP="009B0706">
      <w:r>
        <w:separator/>
      </w:r>
    </w:p>
  </w:endnote>
  <w:endnote w:type="continuationSeparator" w:id="0">
    <w:p w:rsidR="0063541C" w:rsidRDefault="0063541C" w:rsidP="009B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C1" w:rsidRDefault="002676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1C" w:rsidRDefault="0063541C" w:rsidP="009B0706">
      <w:r>
        <w:separator/>
      </w:r>
    </w:p>
  </w:footnote>
  <w:footnote w:type="continuationSeparator" w:id="0">
    <w:p w:rsidR="0063541C" w:rsidRDefault="0063541C" w:rsidP="009B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C1" w:rsidRDefault="002676C1" w:rsidP="00FB7A17">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52</w:t>
    </w:r>
    <w:r>
      <w:rPr>
        <w:rStyle w:val="af2"/>
      </w:rPr>
      <w:fldChar w:fldCharType="end"/>
    </w:r>
  </w:p>
  <w:p w:rsidR="002676C1" w:rsidRDefault="002676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83243"/>
      <w:docPartObj>
        <w:docPartGallery w:val="Page Numbers (Top of Page)"/>
        <w:docPartUnique/>
      </w:docPartObj>
    </w:sdtPr>
    <w:sdtEndPr/>
    <w:sdtContent>
      <w:p w:rsidR="002676C1" w:rsidRDefault="002676C1">
        <w:pPr>
          <w:pStyle w:val="a7"/>
          <w:jc w:val="center"/>
        </w:pPr>
        <w:r>
          <w:fldChar w:fldCharType="begin"/>
        </w:r>
        <w:r>
          <w:instrText xml:space="preserve"> PAGE   \* MERGEFORMAT </w:instrText>
        </w:r>
        <w:r>
          <w:fldChar w:fldCharType="separate"/>
        </w:r>
        <w:r w:rsidR="00A82BF6">
          <w:rPr>
            <w:noProof/>
          </w:rPr>
          <w:t>8</w:t>
        </w:r>
        <w:r>
          <w:rPr>
            <w:noProof/>
          </w:rPr>
          <w:fldChar w:fldCharType="end"/>
        </w:r>
      </w:p>
    </w:sdtContent>
  </w:sdt>
  <w:p w:rsidR="002676C1" w:rsidRDefault="002676C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C1" w:rsidRDefault="002676C1">
    <w:pPr>
      <w:pStyle w:val="a7"/>
      <w:jc w:val="center"/>
    </w:pPr>
  </w:p>
  <w:p w:rsidR="002676C1" w:rsidRDefault="002676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0683C74"/>
    <w:multiLevelType w:val="hybridMultilevel"/>
    <w:tmpl w:val="473ADF86"/>
    <w:lvl w:ilvl="0" w:tplc="DED08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07E93411"/>
    <w:multiLevelType w:val="hybridMultilevel"/>
    <w:tmpl w:val="4C3884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2B5A2A"/>
    <w:multiLevelType w:val="hybridMultilevel"/>
    <w:tmpl w:val="577C9148"/>
    <w:lvl w:ilvl="0" w:tplc="B7FCB9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8723331"/>
    <w:multiLevelType w:val="hybridMultilevel"/>
    <w:tmpl w:val="50A8AEEE"/>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AE"/>
    <w:rsid w:val="00002108"/>
    <w:rsid w:val="00007142"/>
    <w:rsid w:val="000229DA"/>
    <w:rsid w:val="0002445B"/>
    <w:rsid w:val="00025953"/>
    <w:rsid w:val="000271B6"/>
    <w:rsid w:val="000312E2"/>
    <w:rsid w:val="0003429B"/>
    <w:rsid w:val="00035E27"/>
    <w:rsid w:val="0004149D"/>
    <w:rsid w:val="00044967"/>
    <w:rsid w:val="00044A03"/>
    <w:rsid w:val="000451AD"/>
    <w:rsid w:val="0005197E"/>
    <w:rsid w:val="00055AE4"/>
    <w:rsid w:val="0005690F"/>
    <w:rsid w:val="00061570"/>
    <w:rsid w:val="0006335A"/>
    <w:rsid w:val="000636A6"/>
    <w:rsid w:val="000867F4"/>
    <w:rsid w:val="00086DDE"/>
    <w:rsid w:val="00094337"/>
    <w:rsid w:val="00095A58"/>
    <w:rsid w:val="000A158E"/>
    <w:rsid w:val="000A21FE"/>
    <w:rsid w:val="000A229A"/>
    <w:rsid w:val="000B050A"/>
    <w:rsid w:val="000B445B"/>
    <w:rsid w:val="000C141F"/>
    <w:rsid w:val="000D1206"/>
    <w:rsid w:val="000D5F79"/>
    <w:rsid w:val="000E16AC"/>
    <w:rsid w:val="000F3C36"/>
    <w:rsid w:val="000F61CE"/>
    <w:rsid w:val="000F6330"/>
    <w:rsid w:val="00100041"/>
    <w:rsid w:val="001042A6"/>
    <w:rsid w:val="00107288"/>
    <w:rsid w:val="00110FE9"/>
    <w:rsid w:val="00114A7F"/>
    <w:rsid w:val="00114C50"/>
    <w:rsid w:val="00115CBF"/>
    <w:rsid w:val="001229A2"/>
    <w:rsid w:val="001239D5"/>
    <w:rsid w:val="001348F7"/>
    <w:rsid w:val="00140A73"/>
    <w:rsid w:val="001424C8"/>
    <w:rsid w:val="00144817"/>
    <w:rsid w:val="001464EF"/>
    <w:rsid w:val="00152EDE"/>
    <w:rsid w:val="00155B96"/>
    <w:rsid w:val="00163CB8"/>
    <w:rsid w:val="00170932"/>
    <w:rsid w:val="00172782"/>
    <w:rsid w:val="001732F9"/>
    <w:rsid w:val="00174F96"/>
    <w:rsid w:val="00181C4E"/>
    <w:rsid w:val="00182F8B"/>
    <w:rsid w:val="00183BA7"/>
    <w:rsid w:val="0018742F"/>
    <w:rsid w:val="00191E1C"/>
    <w:rsid w:val="001938C3"/>
    <w:rsid w:val="00193B68"/>
    <w:rsid w:val="001A0664"/>
    <w:rsid w:val="001A5F56"/>
    <w:rsid w:val="001B14C6"/>
    <w:rsid w:val="001B3E56"/>
    <w:rsid w:val="001C027C"/>
    <w:rsid w:val="001C03CF"/>
    <w:rsid w:val="001C0863"/>
    <w:rsid w:val="001C0AA5"/>
    <w:rsid w:val="001C4743"/>
    <w:rsid w:val="00205422"/>
    <w:rsid w:val="002079F7"/>
    <w:rsid w:val="002207D8"/>
    <w:rsid w:val="002237FD"/>
    <w:rsid w:val="00241B06"/>
    <w:rsid w:val="00241CD2"/>
    <w:rsid w:val="00242B8F"/>
    <w:rsid w:val="00245BC3"/>
    <w:rsid w:val="002553AB"/>
    <w:rsid w:val="00260C7E"/>
    <w:rsid w:val="002628B7"/>
    <w:rsid w:val="002648CF"/>
    <w:rsid w:val="002676C1"/>
    <w:rsid w:val="0027351E"/>
    <w:rsid w:val="002755A3"/>
    <w:rsid w:val="00283CAD"/>
    <w:rsid w:val="00285A1E"/>
    <w:rsid w:val="00286042"/>
    <w:rsid w:val="00294649"/>
    <w:rsid w:val="002978C3"/>
    <w:rsid w:val="002A21D0"/>
    <w:rsid w:val="002A32F1"/>
    <w:rsid w:val="002A7E29"/>
    <w:rsid w:val="002C00F2"/>
    <w:rsid w:val="002C5AA6"/>
    <w:rsid w:val="002C725A"/>
    <w:rsid w:val="002D1E3F"/>
    <w:rsid w:val="002D3D92"/>
    <w:rsid w:val="002E47EE"/>
    <w:rsid w:val="002E60DB"/>
    <w:rsid w:val="002E7293"/>
    <w:rsid w:val="002F1D1C"/>
    <w:rsid w:val="002F39DC"/>
    <w:rsid w:val="002F5A6E"/>
    <w:rsid w:val="00302587"/>
    <w:rsid w:val="00305A86"/>
    <w:rsid w:val="00312486"/>
    <w:rsid w:val="00321425"/>
    <w:rsid w:val="00324500"/>
    <w:rsid w:val="00327D77"/>
    <w:rsid w:val="00330D6D"/>
    <w:rsid w:val="00330F10"/>
    <w:rsid w:val="00333CFA"/>
    <w:rsid w:val="00334FA9"/>
    <w:rsid w:val="00346B98"/>
    <w:rsid w:val="00346C7C"/>
    <w:rsid w:val="00354C85"/>
    <w:rsid w:val="00354D45"/>
    <w:rsid w:val="00357ED1"/>
    <w:rsid w:val="00361487"/>
    <w:rsid w:val="00372494"/>
    <w:rsid w:val="003828FB"/>
    <w:rsid w:val="00382E79"/>
    <w:rsid w:val="003954B4"/>
    <w:rsid w:val="003973E0"/>
    <w:rsid w:val="003A303D"/>
    <w:rsid w:val="003A604E"/>
    <w:rsid w:val="003A6CE4"/>
    <w:rsid w:val="003B5A53"/>
    <w:rsid w:val="003C1BDE"/>
    <w:rsid w:val="003C2DD9"/>
    <w:rsid w:val="003D23CD"/>
    <w:rsid w:val="003E1CD6"/>
    <w:rsid w:val="003E35AB"/>
    <w:rsid w:val="003E5395"/>
    <w:rsid w:val="00402518"/>
    <w:rsid w:val="00403371"/>
    <w:rsid w:val="0040721E"/>
    <w:rsid w:val="00410E60"/>
    <w:rsid w:val="0041350B"/>
    <w:rsid w:val="00417FB7"/>
    <w:rsid w:val="00425785"/>
    <w:rsid w:val="00427E4E"/>
    <w:rsid w:val="0043213A"/>
    <w:rsid w:val="00444644"/>
    <w:rsid w:val="00446FBF"/>
    <w:rsid w:val="00447FCF"/>
    <w:rsid w:val="0045027E"/>
    <w:rsid w:val="00450952"/>
    <w:rsid w:val="00454648"/>
    <w:rsid w:val="0046789B"/>
    <w:rsid w:val="004727E9"/>
    <w:rsid w:val="00472ADF"/>
    <w:rsid w:val="00477B07"/>
    <w:rsid w:val="004801B8"/>
    <w:rsid w:val="004A4149"/>
    <w:rsid w:val="004B09A8"/>
    <w:rsid w:val="004B146A"/>
    <w:rsid w:val="004B1F22"/>
    <w:rsid w:val="004B63AB"/>
    <w:rsid w:val="004C10CF"/>
    <w:rsid w:val="004C4F20"/>
    <w:rsid w:val="004C55C8"/>
    <w:rsid w:val="004C6758"/>
    <w:rsid w:val="004D1C3D"/>
    <w:rsid w:val="004D3B48"/>
    <w:rsid w:val="004D62A3"/>
    <w:rsid w:val="004D6FC7"/>
    <w:rsid w:val="004D7348"/>
    <w:rsid w:val="004D7355"/>
    <w:rsid w:val="004F70C7"/>
    <w:rsid w:val="004F7B5C"/>
    <w:rsid w:val="00503620"/>
    <w:rsid w:val="00514596"/>
    <w:rsid w:val="00514CEF"/>
    <w:rsid w:val="005158BE"/>
    <w:rsid w:val="0052268D"/>
    <w:rsid w:val="0052424C"/>
    <w:rsid w:val="00534F5B"/>
    <w:rsid w:val="0053586A"/>
    <w:rsid w:val="00536AE7"/>
    <w:rsid w:val="00543DAB"/>
    <w:rsid w:val="00546AD8"/>
    <w:rsid w:val="005539FD"/>
    <w:rsid w:val="00555366"/>
    <w:rsid w:val="00555F90"/>
    <w:rsid w:val="00556FF0"/>
    <w:rsid w:val="005613B6"/>
    <w:rsid w:val="0056757F"/>
    <w:rsid w:val="0057243F"/>
    <w:rsid w:val="00575C4D"/>
    <w:rsid w:val="00585B23"/>
    <w:rsid w:val="00586146"/>
    <w:rsid w:val="00586F67"/>
    <w:rsid w:val="00587EB7"/>
    <w:rsid w:val="0059229C"/>
    <w:rsid w:val="00596AA8"/>
    <w:rsid w:val="005A2043"/>
    <w:rsid w:val="005A36D1"/>
    <w:rsid w:val="005B6122"/>
    <w:rsid w:val="005B75F3"/>
    <w:rsid w:val="005C37B5"/>
    <w:rsid w:val="005C441D"/>
    <w:rsid w:val="005C5484"/>
    <w:rsid w:val="005D2935"/>
    <w:rsid w:val="005D4557"/>
    <w:rsid w:val="005D50F2"/>
    <w:rsid w:val="005E05EE"/>
    <w:rsid w:val="005E564A"/>
    <w:rsid w:val="006011DB"/>
    <w:rsid w:val="00602CD6"/>
    <w:rsid w:val="006036FE"/>
    <w:rsid w:val="00603D18"/>
    <w:rsid w:val="006068F3"/>
    <w:rsid w:val="006139CD"/>
    <w:rsid w:val="00617680"/>
    <w:rsid w:val="00621CB6"/>
    <w:rsid w:val="00623B9B"/>
    <w:rsid w:val="00624417"/>
    <w:rsid w:val="00631950"/>
    <w:rsid w:val="0063196A"/>
    <w:rsid w:val="0063541C"/>
    <w:rsid w:val="00635493"/>
    <w:rsid w:val="0063767A"/>
    <w:rsid w:val="006405BF"/>
    <w:rsid w:val="00650062"/>
    <w:rsid w:val="00650A0B"/>
    <w:rsid w:val="00656DFA"/>
    <w:rsid w:val="00656F14"/>
    <w:rsid w:val="00657CA6"/>
    <w:rsid w:val="006660E1"/>
    <w:rsid w:val="00666D2C"/>
    <w:rsid w:val="00666DC5"/>
    <w:rsid w:val="006677BD"/>
    <w:rsid w:val="00670C0F"/>
    <w:rsid w:val="00671F4C"/>
    <w:rsid w:val="00676851"/>
    <w:rsid w:val="006769EF"/>
    <w:rsid w:val="0067736E"/>
    <w:rsid w:val="00683D96"/>
    <w:rsid w:val="00691672"/>
    <w:rsid w:val="00691A62"/>
    <w:rsid w:val="00695CE2"/>
    <w:rsid w:val="006A02F2"/>
    <w:rsid w:val="006A3C93"/>
    <w:rsid w:val="006A3D2E"/>
    <w:rsid w:val="006A7C74"/>
    <w:rsid w:val="006B2BCF"/>
    <w:rsid w:val="006B4BA9"/>
    <w:rsid w:val="006B567F"/>
    <w:rsid w:val="006B6025"/>
    <w:rsid w:val="006C3AEC"/>
    <w:rsid w:val="006C3DDB"/>
    <w:rsid w:val="006D012D"/>
    <w:rsid w:val="006D0DA5"/>
    <w:rsid w:val="006D12A4"/>
    <w:rsid w:val="006D6A0F"/>
    <w:rsid w:val="006E0717"/>
    <w:rsid w:val="006E33A5"/>
    <w:rsid w:val="006F0243"/>
    <w:rsid w:val="006F252A"/>
    <w:rsid w:val="00705151"/>
    <w:rsid w:val="00707B26"/>
    <w:rsid w:val="00715AA9"/>
    <w:rsid w:val="00715DDA"/>
    <w:rsid w:val="007168CC"/>
    <w:rsid w:val="00717312"/>
    <w:rsid w:val="0072434D"/>
    <w:rsid w:val="00726C9F"/>
    <w:rsid w:val="0074120B"/>
    <w:rsid w:val="007419D4"/>
    <w:rsid w:val="00750C24"/>
    <w:rsid w:val="00764831"/>
    <w:rsid w:val="007654EA"/>
    <w:rsid w:val="007677E0"/>
    <w:rsid w:val="007743DA"/>
    <w:rsid w:val="00774475"/>
    <w:rsid w:val="00776247"/>
    <w:rsid w:val="007770BC"/>
    <w:rsid w:val="00782A6E"/>
    <w:rsid w:val="00785182"/>
    <w:rsid w:val="00792BED"/>
    <w:rsid w:val="00794791"/>
    <w:rsid w:val="007950E0"/>
    <w:rsid w:val="00795B24"/>
    <w:rsid w:val="007A029A"/>
    <w:rsid w:val="007A2505"/>
    <w:rsid w:val="007A3380"/>
    <w:rsid w:val="007A7474"/>
    <w:rsid w:val="007B06A2"/>
    <w:rsid w:val="007C02A5"/>
    <w:rsid w:val="007D1CAE"/>
    <w:rsid w:val="007E49FA"/>
    <w:rsid w:val="007F483F"/>
    <w:rsid w:val="00812C1E"/>
    <w:rsid w:val="00814B9B"/>
    <w:rsid w:val="00814EBE"/>
    <w:rsid w:val="00815DCE"/>
    <w:rsid w:val="008164DC"/>
    <w:rsid w:val="00834D1A"/>
    <w:rsid w:val="00836076"/>
    <w:rsid w:val="008364D4"/>
    <w:rsid w:val="00836CF6"/>
    <w:rsid w:val="00837168"/>
    <w:rsid w:val="00841CDB"/>
    <w:rsid w:val="0084339D"/>
    <w:rsid w:val="008468D6"/>
    <w:rsid w:val="00852818"/>
    <w:rsid w:val="0085288E"/>
    <w:rsid w:val="0085369C"/>
    <w:rsid w:val="008546F1"/>
    <w:rsid w:val="008616E5"/>
    <w:rsid w:val="00877BD4"/>
    <w:rsid w:val="008840ED"/>
    <w:rsid w:val="0089706A"/>
    <w:rsid w:val="0089790D"/>
    <w:rsid w:val="008A2093"/>
    <w:rsid w:val="008C030C"/>
    <w:rsid w:val="008C185F"/>
    <w:rsid w:val="008D3885"/>
    <w:rsid w:val="008D6B78"/>
    <w:rsid w:val="008E1645"/>
    <w:rsid w:val="008E3773"/>
    <w:rsid w:val="008E5E31"/>
    <w:rsid w:val="008E6B95"/>
    <w:rsid w:val="008E744D"/>
    <w:rsid w:val="008F29D2"/>
    <w:rsid w:val="008F6213"/>
    <w:rsid w:val="008F70D4"/>
    <w:rsid w:val="008F72A0"/>
    <w:rsid w:val="009034E3"/>
    <w:rsid w:val="0090463E"/>
    <w:rsid w:val="00907E60"/>
    <w:rsid w:val="00913C28"/>
    <w:rsid w:val="00914C61"/>
    <w:rsid w:val="00924B75"/>
    <w:rsid w:val="00924F0B"/>
    <w:rsid w:val="00926CFC"/>
    <w:rsid w:val="00927714"/>
    <w:rsid w:val="00937E5D"/>
    <w:rsid w:val="00940A74"/>
    <w:rsid w:val="009448B5"/>
    <w:rsid w:val="00944BFC"/>
    <w:rsid w:val="00950CD6"/>
    <w:rsid w:val="00951002"/>
    <w:rsid w:val="00954FCB"/>
    <w:rsid w:val="00956115"/>
    <w:rsid w:val="0095769C"/>
    <w:rsid w:val="00970CBD"/>
    <w:rsid w:val="00971656"/>
    <w:rsid w:val="0097211F"/>
    <w:rsid w:val="009738CB"/>
    <w:rsid w:val="00973E2F"/>
    <w:rsid w:val="00976EBF"/>
    <w:rsid w:val="00985602"/>
    <w:rsid w:val="009867C6"/>
    <w:rsid w:val="009939C7"/>
    <w:rsid w:val="009A488C"/>
    <w:rsid w:val="009A7365"/>
    <w:rsid w:val="009B0706"/>
    <w:rsid w:val="009B43F9"/>
    <w:rsid w:val="009B6946"/>
    <w:rsid w:val="009B72E6"/>
    <w:rsid w:val="009D6AE1"/>
    <w:rsid w:val="009D7F3A"/>
    <w:rsid w:val="009E1DA4"/>
    <w:rsid w:val="009E5FC5"/>
    <w:rsid w:val="009E65F2"/>
    <w:rsid w:val="009F1E1D"/>
    <w:rsid w:val="009F408F"/>
    <w:rsid w:val="009F5053"/>
    <w:rsid w:val="009F5090"/>
    <w:rsid w:val="009F6E82"/>
    <w:rsid w:val="009F6EDB"/>
    <w:rsid w:val="009F7B6B"/>
    <w:rsid w:val="00A025DC"/>
    <w:rsid w:val="00A02D24"/>
    <w:rsid w:val="00A1074A"/>
    <w:rsid w:val="00A12778"/>
    <w:rsid w:val="00A159B8"/>
    <w:rsid w:val="00A26B8B"/>
    <w:rsid w:val="00A26F47"/>
    <w:rsid w:val="00A27830"/>
    <w:rsid w:val="00A3258B"/>
    <w:rsid w:val="00A640B5"/>
    <w:rsid w:val="00A657A2"/>
    <w:rsid w:val="00A700E2"/>
    <w:rsid w:val="00A70127"/>
    <w:rsid w:val="00A711BF"/>
    <w:rsid w:val="00A745E9"/>
    <w:rsid w:val="00A813DC"/>
    <w:rsid w:val="00A81BAE"/>
    <w:rsid w:val="00A82BF6"/>
    <w:rsid w:val="00A8471F"/>
    <w:rsid w:val="00A90109"/>
    <w:rsid w:val="00A92307"/>
    <w:rsid w:val="00A93641"/>
    <w:rsid w:val="00AA3AC4"/>
    <w:rsid w:val="00AA51C4"/>
    <w:rsid w:val="00AA700E"/>
    <w:rsid w:val="00AB2099"/>
    <w:rsid w:val="00AC1734"/>
    <w:rsid w:val="00AE4427"/>
    <w:rsid w:val="00AE612E"/>
    <w:rsid w:val="00AE6882"/>
    <w:rsid w:val="00AE7781"/>
    <w:rsid w:val="00AF5564"/>
    <w:rsid w:val="00B021CA"/>
    <w:rsid w:val="00B0427E"/>
    <w:rsid w:val="00B05502"/>
    <w:rsid w:val="00B12F6F"/>
    <w:rsid w:val="00B3153C"/>
    <w:rsid w:val="00B3275C"/>
    <w:rsid w:val="00B327F1"/>
    <w:rsid w:val="00B353AA"/>
    <w:rsid w:val="00B43053"/>
    <w:rsid w:val="00B43EBC"/>
    <w:rsid w:val="00B454E5"/>
    <w:rsid w:val="00B541CD"/>
    <w:rsid w:val="00B55EF1"/>
    <w:rsid w:val="00B5759C"/>
    <w:rsid w:val="00B60BD3"/>
    <w:rsid w:val="00B61D72"/>
    <w:rsid w:val="00B67A8A"/>
    <w:rsid w:val="00B727DA"/>
    <w:rsid w:val="00B82D71"/>
    <w:rsid w:val="00BA2129"/>
    <w:rsid w:val="00BA5EDC"/>
    <w:rsid w:val="00BB18D4"/>
    <w:rsid w:val="00BB38AB"/>
    <w:rsid w:val="00BB428E"/>
    <w:rsid w:val="00BB5B90"/>
    <w:rsid w:val="00BB6E88"/>
    <w:rsid w:val="00BC7B3A"/>
    <w:rsid w:val="00BD14D7"/>
    <w:rsid w:val="00BD3236"/>
    <w:rsid w:val="00BD3926"/>
    <w:rsid w:val="00BE66D8"/>
    <w:rsid w:val="00C0468F"/>
    <w:rsid w:val="00C132F0"/>
    <w:rsid w:val="00C173D7"/>
    <w:rsid w:val="00C20DAD"/>
    <w:rsid w:val="00C23445"/>
    <w:rsid w:val="00C2345E"/>
    <w:rsid w:val="00C26E22"/>
    <w:rsid w:val="00C279E3"/>
    <w:rsid w:val="00C341EC"/>
    <w:rsid w:val="00C3451B"/>
    <w:rsid w:val="00C359F4"/>
    <w:rsid w:val="00C42D1A"/>
    <w:rsid w:val="00C437DD"/>
    <w:rsid w:val="00C47C10"/>
    <w:rsid w:val="00C500CE"/>
    <w:rsid w:val="00C55254"/>
    <w:rsid w:val="00C623C6"/>
    <w:rsid w:val="00C65531"/>
    <w:rsid w:val="00C66654"/>
    <w:rsid w:val="00C7621B"/>
    <w:rsid w:val="00C765C7"/>
    <w:rsid w:val="00C77BDF"/>
    <w:rsid w:val="00C77C85"/>
    <w:rsid w:val="00C814B7"/>
    <w:rsid w:val="00C91059"/>
    <w:rsid w:val="00C94057"/>
    <w:rsid w:val="00C95A23"/>
    <w:rsid w:val="00C977A9"/>
    <w:rsid w:val="00CA0C19"/>
    <w:rsid w:val="00CA3D90"/>
    <w:rsid w:val="00CA7F1D"/>
    <w:rsid w:val="00CB1B46"/>
    <w:rsid w:val="00CB5E3B"/>
    <w:rsid w:val="00CE7FDD"/>
    <w:rsid w:val="00CF0664"/>
    <w:rsid w:val="00CF58B2"/>
    <w:rsid w:val="00D023D2"/>
    <w:rsid w:val="00D04722"/>
    <w:rsid w:val="00D0576C"/>
    <w:rsid w:val="00D05E1C"/>
    <w:rsid w:val="00D13310"/>
    <w:rsid w:val="00D17B39"/>
    <w:rsid w:val="00D225A2"/>
    <w:rsid w:val="00D33475"/>
    <w:rsid w:val="00D353E5"/>
    <w:rsid w:val="00D42728"/>
    <w:rsid w:val="00D47B45"/>
    <w:rsid w:val="00D51D61"/>
    <w:rsid w:val="00D54BF0"/>
    <w:rsid w:val="00D55308"/>
    <w:rsid w:val="00D56988"/>
    <w:rsid w:val="00D570BA"/>
    <w:rsid w:val="00D60D38"/>
    <w:rsid w:val="00D619F2"/>
    <w:rsid w:val="00D6367E"/>
    <w:rsid w:val="00D64028"/>
    <w:rsid w:val="00D641E6"/>
    <w:rsid w:val="00D81C2F"/>
    <w:rsid w:val="00D81D11"/>
    <w:rsid w:val="00D83D3B"/>
    <w:rsid w:val="00D84DDB"/>
    <w:rsid w:val="00D92992"/>
    <w:rsid w:val="00DA28FF"/>
    <w:rsid w:val="00DA2FE3"/>
    <w:rsid w:val="00DA4709"/>
    <w:rsid w:val="00DB0C72"/>
    <w:rsid w:val="00DB11A4"/>
    <w:rsid w:val="00DB5A27"/>
    <w:rsid w:val="00DB63DB"/>
    <w:rsid w:val="00DC3D1D"/>
    <w:rsid w:val="00DC59A1"/>
    <w:rsid w:val="00DD1F24"/>
    <w:rsid w:val="00DF49D6"/>
    <w:rsid w:val="00DF550D"/>
    <w:rsid w:val="00E00CB4"/>
    <w:rsid w:val="00E06E74"/>
    <w:rsid w:val="00E138BB"/>
    <w:rsid w:val="00E22F1A"/>
    <w:rsid w:val="00E23947"/>
    <w:rsid w:val="00E27ED0"/>
    <w:rsid w:val="00E31C04"/>
    <w:rsid w:val="00E31E7A"/>
    <w:rsid w:val="00E32E4A"/>
    <w:rsid w:val="00E33F28"/>
    <w:rsid w:val="00E379D8"/>
    <w:rsid w:val="00E401BF"/>
    <w:rsid w:val="00E41EF3"/>
    <w:rsid w:val="00E425EB"/>
    <w:rsid w:val="00E44F7D"/>
    <w:rsid w:val="00E517F7"/>
    <w:rsid w:val="00E52D16"/>
    <w:rsid w:val="00E549A6"/>
    <w:rsid w:val="00E54A96"/>
    <w:rsid w:val="00E5568C"/>
    <w:rsid w:val="00E569DC"/>
    <w:rsid w:val="00E570F7"/>
    <w:rsid w:val="00E6641B"/>
    <w:rsid w:val="00E70495"/>
    <w:rsid w:val="00E7187C"/>
    <w:rsid w:val="00E743C4"/>
    <w:rsid w:val="00E75560"/>
    <w:rsid w:val="00E92C18"/>
    <w:rsid w:val="00E9432C"/>
    <w:rsid w:val="00E946D4"/>
    <w:rsid w:val="00E94FAD"/>
    <w:rsid w:val="00EA07D9"/>
    <w:rsid w:val="00EB4297"/>
    <w:rsid w:val="00EC00B8"/>
    <w:rsid w:val="00EF1E52"/>
    <w:rsid w:val="00EF5986"/>
    <w:rsid w:val="00F10466"/>
    <w:rsid w:val="00F13740"/>
    <w:rsid w:val="00F1377F"/>
    <w:rsid w:val="00F20DC0"/>
    <w:rsid w:val="00F2258D"/>
    <w:rsid w:val="00F25B3C"/>
    <w:rsid w:val="00F31B7C"/>
    <w:rsid w:val="00F323F0"/>
    <w:rsid w:val="00F36C7F"/>
    <w:rsid w:val="00F432D3"/>
    <w:rsid w:val="00F5450C"/>
    <w:rsid w:val="00F55BB0"/>
    <w:rsid w:val="00F6193B"/>
    <w:rsid w:val="00F76760"/>
    <w:rsid w:val="00F804B9"/>
    <w:rsid w:val="00F879E0"/>
    <w:rsid w:val="00F96FAE"/>
    <w:rsid w:val="00FA1F14"/>
    <w:rsid w:val="00FA3CE5"/>
    <w:rsid w:val="00FA4265"/>
    <w:rsid w:val="00FA6A4D"/>
    <w:rsid w:val="00FB0A43"/>
    <w:rsid w:val="00FB0D89"/>
    <w:rsid w:val="00FB5E30"/>
    <w:rsid w:val="00FB7A17"/>
    <w:rsid w:val="00FC471E"/>
    <w:rsid w:val="00FE3D93"/>
    <w:rsid w:val="00FE6F27"/>
    <w:rsid w:val="00FE7DC1"/>
    <w:rsid w:val="00FF331E"/>
    <w:rsid w:val="00F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15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A158E"/>
    <w:pPr>
      <w:ind w:left="720"/>
      <w:contextualSpacing/>
    </w:pPr>
  </w:style>
  <w:style w:type="paragraph" w:styleId="a5">
    <w:name w:val="Balloon Text"/>
    <w:basedOn w:val="a"/>
    <w:link w:val="a6"/>
    <w:uiPriority w:val="99"/>
    <w:semiHidden/>
    <w:unhideWhenUsed/>
    <w:rsid w:val="008E3773"/>
    <w:rPr>
      <w:rFonts w:ascii="Segoe UI" w:hAnsi="Segoe UI" w:cs="Segoe UI"/>
      <w:sz w:val="18"/>
      <w:szCs w:val="18"/>
    </w:rPr>
  </w:style>
  <w:style w:type="character" w:customStyle="1" w:styleId="a6">
    <w:name w:val="Текст выноски Знак"/>
    <w:basedOn w:val="a0"/>
    <w:link w:val="a5"/>
    <w:uiPriority w:val="99"/>
    <w:semiHidden/>
    <w:rsid w:val="008E3773"/>
    <w:rPr>
      <w:rFonts w:ascii="Segoe UI" w:eastAsia="Times New Roman" w:hAnsi="Segoe UI" w:cs="Segoe UI"/>
      <w:sz w:val="18"/>
      <w:szCs w:val="18"/>
      <w:lang w:eastAsia="ar-SA"/>
    </w:rPr>
  </w:style>
  <w:style w:type="paragraph" w:styleId="a7">
    <w:name w:val="header"/>
    <w:basedOn w:val="a"/>
    <w:link w:val="a8"/>
    <w:uiPriority w:val="99"/>
    <w:unhideWhenUsed/>
    <w:rsid w:val="009B0706"/>
    <w:pPr>
      <w:tabs>
        <w:tab w:val="center" w:pos="4677"/>
        <w:tab w:val="right" w:pos="9355"/>
      </w:tabs>
    </w:pPr>
  </w:style>
  <w:style w:type="character" w:customStyle="1" w:styleId="a8">
    <w:name w:val="Верхний колонтитул Знак"/>
    <w:basedOn w:val="a0"/>
    <w:link w:val="a7"/>
    <w:uiPriority w:val="99"/>
    <w:rsid w:val="009B0706"/>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B0706"/>
    <w:pPr>
      <w:tabs>
        <w:tab w:val="center" w:pos="4677"/>
        <w:tab w:val="right" w:pos="9355"/>
      </w:tabs>
    </w:pPr>
  </w:style>
  <w:style w:type="character" w:customStyle="1" w:styleId="aa">
    <w:name w:val="Нижний колонтитул Знак"/>
    <w:basedOn w:val="a0"/>
    <w:link w:val="a9"/>
    <w:uiPriority w:val="99"/>
    <w:rsid w:val="009B0706"/>
    <w:rPr>
      <w:rFonts w:ascii="Times New Roman" w:eastAsia="Times New Roman" w:hAnsi="Times New Roman" w:cs="Times New Roman"/>
      <w:sz w:val="24"/>
      <w:szCs w:val="24"/>
      <w:lang w:eastAsia="ar-SA"/>
    </w:rPr>
  </w:style>
  <w:style w:type="paragraph" w:customStyle="1" w:styleId="ab">
    <w:name w:val="Знак"/>
    <w:basedOn w:val="a"/>
    <w:rsid w:val="00AE7781"/>
    <w:pPr>
      <w:suppressAutoHyphens w:val="0"/>
      <w:spacing w:after="160" w:line="240" w:lineRule="exact"/>
    </w:pPr>
    <w:rPr>
      <w:rFonts w:ascii="Verdana" w:hAnsi="Verdana" w:cs="Verdana"/>
      <w:sz w:val="20"/>
      <w:szCs w:val="20"/>
      <w:lang w:val="en-US" w:eastAsia="en-US"/>
    </w:rPr>
  </w:style>
  <w:style w:type="paragraph" w:styleId="ac">
    <w:name w:val="footnote text"/>
    <w:basedOn w:val="a"/>
    <w:link w:val="ad"/>
    <w:unhideWhenUsed/>
    <w:rsid w:val="00555F90"/>
    <w:rPr>
      <w:sz w:val="20"/>
      <w:szCs w:val="20"/>
    </w:rPr>
  </w:style>
  <w:style w:type="character" w:customStyle="1" w:styleId="ad">
    <w:name w:val="Текст сноски Знак"/>
    <w:basedOn w:val="a0"/>
    <w:link w:val="ac"/>
    <w:uiPriority w:val="99"/>
    <w:semiHidden/>
    <w:rsid w:val="00555F90"/>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555F90"/>
    <w:rPr>
      <w:vertAlign w:val="superscript"/>
    </w:rPr>
  </w:style>
  <w:style w:type="character" w:styleId="af">
    <w:name w:val="Emphasis"/>
    <w:qFormat/>
    <w:rsid w:val="0053586A"/>
    <w:rPr>
      <w:i/>
      <w:iCs/>
    </w:rPr>
  </w:style>
  <w:style w:type="character" w:customStyle="1" w:styleId="af0">
    <w:name w:val="Символ сноски"/>
    <w:rsid w:val="0053586A"/>
    <w:rPr>
      <w:vertAlign w:val="superscript"/>
    </w:rPr>
  </w:style>
  <w:style w:type="character" w:customStyle="1" w:styleId="1">
    <w:name w:val="Знак сноски1"/>
    <w:rsid w:val="0053586A"/>
    <w:rPr>
      <w:vertAlign w:val="superscript"/>
    </w:rPr>
  </w:style>
  <w:style w:type="paragraph" w:styleId="af1">
    <w:name w:val="Normal (Web)"/>
    <w:basedOn w:val="a"/>
    <w:uiPriority w:val="99"/>
    <w:rsid w:val="00BB18D4"/>
    <w:pPr>
      <w:suppressAutoHyphens w:val="0"/>
      <w:spacing w:before="100" w:beforeAutospacing="1" w:after="100" w:afterAutospacing="1"/>
    </w:pPr>
    <w:rPr>
      <w:lang w:eastAsia="ru-RU"/>
    </w:rPr>
  </w:style>
  <w:style w:type="character" w:styleId="af2">
    <w:name w:val="page number"/>
    <w:basedOn w:val="a0"/>
    <w:rsid w:val="00FE6F27"/>
  </w:style>
  <w:style w:type="character" w:styleId="af3">
    <w:name w:val="Hyperlink"/>
    <w:basedOn w:val="a0"/>
    <w:uiPriority w:val="99"/>
    <w:unhideWhenUsed/>
    <w:rsid w:val="00E138BB"/>
    <w:rPr>
      <w:color w:val="0563C1" w:themeColor="hyperlink"/>
      <w:u w:val="single"/>
    </w:rPr>
  </w:style>
  <w:style w:type="character" w:styleId="af4">
    <w:name w:val="FollowedHyperlink"/>
    <w:basedOn w:val="a0"/>
    <w:uiPriority w:val="99"/>
    <w:semiHidden/>
    <w:unhideWhenUsed/>
    <w:rsid w:val="00E138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15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A158E"/>
    <w:pPr>
      <w:ind w:left="720"/>
      <w:contextualSpacing/>
    </w:pPr>
  </w:style>
  <w:style w:type="paragraph" w:styleId="a5">
    <w:name w:val="Balloon Text"/>
    <w:basedOn w:val="a"/>
    <w:link w:val="a6"/>
    <w:uiPriority w:val="99"/>
    <w:semiHidden/>
    <w:unhideWhenUsed/>
    <w:rsid w:val="008E3773"/>
    <w:rPr>
      <w:rFonts w:ascii="Segoe UI" w:hAnsi="Segoe UI" w:cs="Segoe UI"/>
      <w:sz w:val="18"/>
      <w:szCs w:val="18"/>
    </w:rPr>
  </w:style>
  <w:style w:type="character" w:customStyle="1" w:styleId="a6">
    <w:name w:val="Текст выноски Знак"/>
    <w:basedOn w:val="a0"/>
    <w:link w:val="a5"/>
    <w:uiPriority w:val="99"/>
    <w:semiHidden/>
    <w:rsid w:val="008E3773"/>
    <w:rPr>
      <w:rFonts w:ascii="Segoe UI" w:eastAsia="Times New Roman" w:hAnsi="Segoe UI" w:cs="Segoe UI"/>
      <w:sz w:val="18"/>
      <w:szCs w:val="18"/>
      <w:lang w:eastAsia="ar-SA"/>
    </w:rPr>
  </w:style>
  <w:style w:type="paragraph" w:styleId="a7">
    <w:name w:val="header"/>
    <w:basedOn w:val="a"/>
    <w:link w:val="a8"/>
    <w:uiPriority w:val="99"/>
    <w:unhideWhenUsed/>
    <w:rsid w:val="009B0706"/>
    <w:pPr>
      <w:tabs>
        <w:tab w:val="center" w:pos="4677"/>
        <w:tab w:val="right" w:pos="9355"/>
      </w:tabs>
    </w:pPr>
  </w:style>
  <w:style w:type="character" w:customStyle="1" w:styleId="a8">
    <w:name w:val="Верхний колонтитул Знак"/>
    <w:basedOn w:val="a0"/>
    <w:link w:val="a7"/>
    <w:uiPriority w:val="99"/>
    <w:rsid w:val="009B0706"/>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B0706"/>
    <w:pPr>
      <w:tabs>
        <w:tab w:val="center" w:pos="4677"/>
        <w:tab w:val="right" w:pos="9355"/>
      </w:tabs>
    </w:pPr>
  </w:style>
  <w:style w:type="character" w:customStyle="1" w:styleId="aa">
    <w:name w:val="Нижний колонтитул Знак"/>
    <w:basedOn w:val="a0"/>
    <w:link w:val="a9"/>
    <w:uiPriority w:val="99"/>
    <w:rsid w:val="009B0706"/>
    <w:rPr>
      <w:rFonts w:ascii="Times New Roman" w:eastAsia="Times New Roman" w:hAnsi="Times New Roman" w:cs="Times New Roman"/>
      <w:sz w:val="24"/>
      <w:szCs w:val="24"/>
      <w:lang w:eastAsia="ar-SA"/>
    </w:rPr>
  </w:style>
  <w:style w:type="paragraph" w:customStyle="1" w:styleId="ab">
    <w:name w:val="Знак"/>
    <w:basedOn w:val="a"/>
    <w:rsid w:val="00AE7781"/>
    <w:pPr>
      <w:suppressAutoHyphens w:val="0"/>
      <w:spacing w:after="160" w:line="240" w:lineRule="exact"/>
    </w:pPr>
    <w:rPr>
      <w:rFonts w:ascii="Verdana" w:hAnsi="Verdana" w:cs="Verdana"/>
      <w:sz w:val="20"/>
      <w:szCs w:val="20"/>
      <w:lang w:val="en-US" w:eastAsia="en-US"/>
    </w:rPr>
  </w:style>
  <w:style w:type="paragraph" w:styleId="ac">
    <w:name w:val="footnote text"/>
    <w:basedOn w:val="a"/>
    <w:link w:val="ad"/>
    <w:unhideWhenUsed/>
    <w:rsid w:val="00555F90"/>
    <w:rPr>
      <w:sz w:val="20"/>
      <w:szCs w:val="20"/>
    </w:rPr>
  </w:style>
  <w:style w:type="character" w:customStyle="1" w:styleId="ad">
    <w:name w:val="Текст сноски Знак"/>
    <w:basedOn w:val="a0"/>
    <w:link w:val="ac"/>
    <w:uiPriority w:val="99"/>
    <w:semiHidden/>
    <w:rsid w:val="00555F90"/>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555F90"/>
    <w:rPr>
      <w:vertAlign w:val="superscript"/>
    </w:rPr>
  </w:style>
  <w:style w:type="character" w:styleId="af">
    <w:name w:val="Emphasis"/>
    <w:qFormat/>
    <w:rsid w:val="0053586A"/>
    <w:rPr>
      <w:i/>
      <w:iCs/>
    </w:rPr>
  </w:style>
  <w:style w:type="character" w:customStyle="1" w:styleId="af0">
    <w:name w:val="Символ сноски"/>
    <w:rsid w:val="0053586A"/>
    <w:rPr>
      <w:vertAlign w:val="superscript"/>
    </w:rPr>
  </w:style>
  <w:style w:type="character" w:customStyle="1" w:styleId="1">
    <w:name w:val="Знак сноски1"/>
    <w:rsid w:val="0053586A"/>
    <w:rPr>
      <w:vertAlign w:val="superscript"/>
    </w:rPr>
  </w:style>
  <w:style w:type="paragraph" w:styleId="af1">
    <w:name w:val="Normal (Web)"/>
    <w:basedOn w:val="a"/>
    <w:uiPriority w:val="99"/>
    <w:rsid w:val="00BB18D4"/>
    <w:pPr>
      <w:suppressAutoHyphens w:val="0"/>
      <w:spacing w:before="100" w:beforeAutospacing="1" w:after="100" w:afterAutospacing="1"/>
    </w:pPr>
    <w:rPr>
      <w:lang w:eastAsia="ru-RU"/>
    </w:rPr>
  </w:style>
  <w:style w:type="character" w:styleId="af2">
    <w:name w:val="page number"/>
    <w:basedOn w:val="a0"/>
    <w:rsid w:val="00FE6F27"/>
  </w:style>
  <w:style w:type="character" w:styleId="af3">
    <w:name w:val="Hyperlink"/>
    <w:basedOn w:val="a0"/>
    <w:uiPriority w:val="99"/>
    <w:unhideWhenUsed/>
    <w:rsid w:val="00E138BB"/>
    <w:rPr>
      <w:color w:val="0563C1" w:themeColor="hyperlink"/>
      <w:u w:val="single"/>
    </w:rPr>
  </w:style>
  <w:style w:type="character" w:styleId="af4">
    <w:name w:val="FollowedHyperlink"/>
    <w:basedOn w:val="a0"/>
    <w:uiPriority w:val="99"/>
    <w:semiHidden/>
    <w:unhideWhenUsed/>
    <w:rsid w:val="00E13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93">
      <w:bodyDiv w:val="1"/>
      <w:marLeft w:val="0"/>
      <w:marRight w:val="0"/>
      <w:marTop w:val="0"/>
      <w:marBottom w:val="0"/>
      <w:divBdr>
        <w:top w:val="none" w:sz="0" w:space="0" w:color="auto"/>
        <w:left w:val="none" w:sz="0" w:space="0" w:color="auto"/>
        <w:bottom w:val="none" w:sz="0" w:space="0" w:color="auto"/>
        <w:right w:val="none" w:sz="0" w:space="0" w:color="auto"/>
      </w:divBdr>
    </w:div>
    <w:div w:id="1478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amadm.ru/authority/anti-corruption/normative-legal-and-other-acts-in-the-sphere-of-counteraction-of-corruption/" TargetMode="External"/><Relationship Id="rId26" Type="http://schemas.openxmlformats.org/officeDocument/2006/relationships/hyperlink" Target="https://samadm.ru/authority/anti-corruption/normative-legal-and-other-acts-in-the-sphere-of-counteraction-of-corruption/" TargetMode="External"/><Relationship Id="rId39" Type="http://schemas.openxmlformats.org/officeDocument/2006/relationships/hyperlink" Target="consultantplus://offline/ref=071F333954BBEA05B446436B5F0B92AB3330ED1FD2DCD16EEA5FB05FE023587FA20BE975A94C4Ev0G" TargetMode="External"/><Relationship Id="rId21" Type="http://schemas.openxmlformats.org/officeDocument/2006/relationships/hyperlink" Target="https://samadm.ru/authority/anti-corruption/normative-legal-and-other-acts-in-the-sphere-of-counteraction-of-corruption/" TargetMode="External"/><Relationship Id="rId34" Type="http://schemas.openxmlformats.org/officeDocument/2006/relationships/hyperlink" Target="http://pravo.gov.ru/proxy/ips/?docbody=&amp;nd=102126657&amp;intelsearch=25.12.2008+%B9+273-%D4%C7+%AB%CE+%EF%F0%EE%F2%E8%E2%EE%E4%E5%E9%F1%F2%E2%E8%E8+%EA%EE%F0%F0%F3%EF%F6%E8%E8%BB" TargetMode="External"/><Relationship Id="rId42" Type="http://schemas.openxmlformats.org/officeDocument/2006/relationships/hyperlink" Target="http://pravo.gov.ru/proxy/ips/?docbody=&amp;nd=102112287&amp;intelsearch=02.03.2007+%B9+25-%D4%C7+%AB%CE+%EC%F3%ED%E8%F6%E8%EF%E0%EB%FC%ED%EE%E9+%F1%EB%F3%E6%E1%E5+%E2+%D0%EE%F1%F1%E8%E9%F1%EA%EE%E9+%D4%E5%E4%E5%F0%E0%F6%E8%E8%BB" TargetMode="External"/><Relationship Id="rId47" Type="http://schemas.openxmlformats.org/officeDocument/2006/relationships/hyperlink" Target="consultantplus://offline/ref=167E24801CB584049C1C3225A65C9F6B6BE470772AB8DEFE3846C892915A879617BF093372673895231124FF0086524FDEC0E0C37CE3L" TargetMode="External"/><Relationship Id="rId50" Type="http://schemas.openxmlformats.org/officeDocument/2006/relationships/hyperlink" Target="consultantplus://offline/ref=167E24801CB584049C1C3225A65C9F6B6BE470772AB8DEFE3846C892915A879617BF0937766C6CCD604F7DAE45CD5F4CC1DCE0C2DC0006627EE4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amadm.ru/authority/anti-corruption/normative-legal-and-other-acts-in-the-sphere-of-counteraction-of-corruption/" TargetMode="External"/><Relationship Id="rId25" Type="http://schemas.openxmlformats.org/officeDocument/2006/relationships/hyperlink" Target="https://samadm.ru/authority/anti-corruption/normative-legal-and-other-acts-in-the-sphere-of-counteraction-of-corruption/" TargetMode="External"/><Relationship Id="rId33" Type="http://schemas.openxmlformats.org/officeDocument/2006/relationships/footer" Target="footer1.xml"/><Relationship Id="rId38" Type="http://schemas.openxmlformats.org/officeDocument/2006/relationships/hyperlink" Target="consultantplus://offline/ref=071F333954BBEA05B446436B5F0B92AB3330ED1FD2DCD16EEA5FB05FE023587FA20BE976A8434Ev1G" TargetMode="External"/><Relationship Id="rId46" Type="http://schemas.openxmlformats.org/officeDocument/2006/relationships/hyperlink" Target="consultantplus://offline/ref=167E24801CB584049C1C3225A65C9F6B6BE470772AB8DEFE3846C892915A879617BF0937766C6CCD604F7DAE45CD5F4CC1DCE0C2DC0006627EE4L" TargetMode="External"/><Relationship Id="rId2" Type="http://schemas.openxmlformats.org/officeDocument/2006/relationships/numbering" Target="numbering.xml"/><Relationship Id="rId16" Type="http://schemas.openxmlformats.org/officeDocument/2006/relationships/hyperlink" Target="https://samadm.ru/authority/anti-corruption/normative-legal-and-other-acts-in-the-sphere-of-counteraction-of-corruption/" TargetMode="External"/><Relationship Id="rId20" Type="http://schemas.openxmlformats.org/officeDocument/2006/relationships/hyperlink" Target="https://samadm.ru/authority/anti-corruption/view-information-about-the-addresses-of-sites-and-or-site-pages-in-the-information-telecommunication/" TargetMode="External"/><Relationship Id="rId29" Type="http://schemas.openxmlformats.org/officeDocument/2006/relationships/hyperlink" Target="https://samadm.ru/authority/anti-corruption/normative-legal-and-other-acts-in-the-sphere-of-counteraction-of-corruption/" TargetMode="External"/><Relationship Id="rId41" Type="http://schemas.openxmlformats.org/officeDocument/2006/relationships/hyperlink" Target="consultantplus://offline/ref=071F333954BBEA05B446436B5F0B92AB3330ED1FD2DCD16EEA5FB05FE023587FA20BE977AA434Ev5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adm.ru/authority/anti-corruption/normative-legal-and-other-acts-in-the-sphere-of-counteraction-of-corruption/" TargetMode="External"/><Relationship Id="rId24" Type="http://schemas.openxmlformats.org/officeDocument/2006/relationships/hyperlink" Target="https://samadm.ru/authority/anti-corruption/normative-legal-and-other-acts-in-the-sphere-of-counteraction-of-corruption/" TargetMode="External"/><Relationship Id="rId32" Type="http://schemas.openxmlformats.org/officeDocument/2006/relationships/hyperlink" Target="consultantplus://offline/ref=B6AC361D74D7167F5CC0A39FAC5AB1E7D107392EC289AD59989DCDAAA789C10E65BD4856323A301E60C2242D1B811D5218EABB41AEC9802CH2PDK" TargetMode="External"/><Relationship Id="rId37" Type="http://schemas.openxmlformats.org/officeDocument/2006/relationships/hyperlink" Target="consultantplus://offline/ref=071F333954BBEA05B446436B5F0B92AB3330ED1FD2DCD16EEA5FB05FE023587FA20BE975AA4BE11248vCG" TargetMode="External"/><Relationship Id="rId40" Type="http://schemas.openxmlformats.org/officeDocument/2006/relationships/hyperlink" Target="consultantplus://offline/ref=071F333954BBEA05B446436B5F0B92AB3330ED1FD2DCD16EEA5FB05FE023587FA20BE976AC494Ev5G" TargetMode="External"/><Relationship Id="rId45" Type="http://schemas.openxmlformats.org/officeDocument/2006/relationships/hyperlink" Target="consultantplus://offline/ref=167E24801CB584049C1C3225A65C9F6B6BE77E7E2DB2DEFE3846C892915A879617BF0937766C6DCD6E4F7DAE45CD5F4CC1DCE0C2DC0006627EE4L" TargetMode="External"/><Relationship Id="rId53" Type="http://schemas.openxmlformats.org/officeDocument/2006/relationships/hyperlink" Target="consultantplus://offline/ref=167E24801CB584049C1C3225A65C9F6B6BE470772AB8DEFE3846C892915A879617BF0937766C6DC4644F7DAE45CD5F4CC1DCE0C2DC0006627EE4L" TargetMode="External"/><Relationship Id="rId5" Type="http://schemas.openxmlformats.org/officeDocument/2006/relationships/settings" Target="settings.xml"/><Relationship Id="rId15" Type="http://schemas.openxmlformats.org/officeDocument/2006/relationships/hyperlink" Target="https://samadm.ru/authority/anti-corruption/normative-legal-and-other-acts-in-the-sphere-of-counteraction-of-corruption/" TargetMode="External"/><Relationship Id="rId23" Type="http://schemas.openxmlformats.org/officeDocument/2006/relationships/hyperlink" Target="https://samadm.ru/authority/anti-corruption/normative-legal-and-other-acts-in-the-sphere-of-counteraction-of-corruption/" TargetMode="External"/><Relationship Id="rId28" Type="http://schemas.openxmlformats.org/officeDocument/2006/relationships/hyperlink" Target="https://samadm.ru/authority/anti-corruption/normative-legal-and-other-acts-in-the-sphere-of-counteraction-of-corruption/" TargetMode="External"/><Relationship Id="rId36" Type="http://schemas.openxmlformats.org/officeDocument/2006/relationships/hyperlink" Target="consultantplus://offline/ref=071F333954BBEA05B446436B5F0B92AB3330ED1FD2DCD16EEA5FB05FE023587FA20BE975AB44vCG" TargetMode="External"/><Relationship Id="rId49" Type="http://schemas.openxmlformats.org/officeDocument/2006/relationships/hyperlink" Target="consultantplus://offline/ref=167E24801CB584049C1C3225A65C9F6B6BE77E7E2DB2DEFE3846C892915A879617BF093572673895231124FF0086524FDEC0E0C37CE3L" TargetMode="External"/><Relationship Id="rId10" Type="http://schemas.openxmlformats.org/officeDocument/2006/relationships/hyperlink" Target="http://pravo.gov.ru/proxy/ips/?docbody=&amp;nd=102126657&amp;intelsearch=25.12.2008+%B9+273-%D4%C7+%AB%CE+%EF%F0%EE%F2%E8%E2%EE%E4%E5%E9%F1%F2%E2%E8%E8+%EA%EE%F0%F0%F3%EF%F6%E8%E8%BB" TargetMode="External"/><Relationship Id="rId19" Type="http://schemas.openxmlformats.org/officeDocument/2006/relationships/hyperlink" Target="https://samadm.ru/authority/anti-corruption/normative-legal-and-other-acts-in-the-sphere-of-counteraction-of-corruption/" TargetMode="External"/><Relationship Id="rId31" Type="http://schemas.openxmlformats.org/officeDocument/2006/relationships/hyperlink" Target="consultantplus://offline/ref=B6AC361D74D7167F5CC0A39FAC5AB1E7D107392EC786AD59989DCDAAA789C10E65BD48563331644D239C7D7E5FCA105206F6BB41HBP1K" TargetMode="External"/><Relationship Id="rId44" Type="http://schemas.openxmlformats.org/officeDocument/2006/relationships/hyperlink" Target="consultantplus://offline/ref=167E24801CB584049C1C3225A65C9F6B6BE77E7E2DB2DEFE3846C892915A879617BF0937766C6DC6654F7DAE45CD5F4CC1DCE0C2DC0006627EE4L" TargetMode="External"/><Relationship Id="rId52" Type="http://schemas.openxmlformats.org/officeDocument/2006/relationships/hyperlink" Target="consultantplus://offline/ref=167E24801CB584049C1C3225A65C9F6B6BE470772AB8DEFE3846C892915A879617BF0937766C6DC4664F7DAE45CD5F4CC1DCE0C2DC0006627EE4L" TargetMode="External"/><Relationship Id="rId4" Type="http://schemas.microsoft.com/office/2007/relationships/stylesWithEffects" Target="stylesWithEffects.xml"/><Relationship Id="rId9" Type="http://schemas.openxmlformats.org/officeDocument/2006/relationships/hyperlink" Target="http://pravo.gov.ru/proxy/ips/?docbody=&amp;nd=102112287&amp;intelsearch=02.03.2007+%B9+25-%D4%C7+%AB%CE+%EC%F3%ED%E8%F6%E8%EF%E0%EB%FC%ED%EE%E9+%F1%EB%F3%E6%E1%E5+%E2+%D0%EE%F1%F1%E8%E9%F1%EA%EE%E9+%D4%E5%E4%E5%F0%E0%F6%E8%E8%BB" TargetMode="External"/><Relationship Id="rId14" Type="http://schemas.openxmlformats.org/officeDocument/2006/relationships/header" Target="header3.xml"/><Relationship Id="rId22" Type="http://schemas.openxmlformats.org/officeDocument/2006/relationships/hyperlink" Target="https://samadm.ru/authority/anti-corruption/normative-legal-and-other-acts-in-the-sphere-of-counteraction-of-corruption/" TargetMode="External"/><Relationship Id="rId27" Type="http://schemas.openxmlformats.org/officeDocument/2006/relationships/hyperlink" Target="consultantplus://offline/ref=87B7B5001CC04BF6C7DFA6531204E5EE1E76E6336BAC0B6921EFD9D79A32D112A2ED99F823EFC25DD4FE678E08C5377FE8C457B1C87DC496i2tAH" TargetMode="External"/><Relationship Id="rId30" Type="http://schemas.openxmlformats.org/officeDocument/2006/relationships/hyperlink" Target="consultantplus://offline/ref=B6AC361D74D7167F5CC0A39FAC5AB1E7D1043727C08DAD59989DCDAAA789C10E65BD4856323A311F61C2242D1B811D5218EABB41AEC9802CH2PDK" TargetMode="External"/><Relationship Id="rId35" Type="http://schemas.openxmlformats.org/officeDocument/2006/relationships/hyperlink" Target="consultantplus://offline/ref=2E203AF289237EE2ED8833FA8848267ADCFDAACCF17226C7A437186895C9907B71E9FC6CEEC120357Bm9K" TargetMode="External"/><Relationship Id="rId43" Type="http://schemas.openxmlformats.org/officeDocument/2006/relationships/hyperlink" Target="http://pravo.gov.ru/proxy/ips/?docbody=&amp;nd=102112287&amp;intelsearch=02.03.2007+%B9+25-%D4%C7+%AB%CE+%EC%F3%ED%E8%F6%E8%EF%E0%EB%FC%ED%EE%E9+%F1%EB%F3%E6%E1%E5+%E2+%D0%EE%F1%F1%E8%E9%F1%EA%EE%E9+%D4%E5%E4%E5%F0%E0%F6%E8%E8%BB" TargetMode="External"/><Relationship Id="rId48" Type="http://schemas.openxmlformats.org/officeDocument/2006/relationships/hyperlink" Target="consultantplus://offline/ref=167E24801CB584049C1C3225A65C9F6B6BE470772AB8DEFE3846C892915A879617BF093372673895231124FF0086524FDEC0E0C37CE3L" TargetMode="External"/><Relationship Id="rId8" Type="http://schemas.openxmlformats.org/officeDocument/2006/relationships/endnotes" Target="endnotes.xml"/><Relationship Id="rId51" Type="http://schemas.openxmlformats.org/officeDocument/2006/relationships/hyperlink" Target="consultantplus://offline/ref=167E24801CB584049C1C3225A65C9F6B6BE470772AB8DEFE3846C892915A879617BF0937766C6CCD6E4F7DAE45CD5F4CC1DCE0C2DC0006627EE4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7D87-2791-4ACD-ABAB-1D4D1F6D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17551</Words>
  <Characters>100047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Чинкова Ольга Рафаиловна</dc:creator>
  <cp:lastModifiedBy>Файзуллина Альфия Камильевна</cp:lastModifiedBy>
  <cp:revision>2</cp:revision>
  <cp:lastPrinted>2023-03-09T07:13:00Z</cp:lastPrinted>
  <dcterms:created xsi:type="dcterms:W3CDTF">2023-03-09T07:29:00Z</dcterms:created>
  <dcterms:modified xsi:type="dcterms:W3CDTF">2023-03-09T07:29:00Z</dcterms:modified>
</cp:coreProperties>
</file>