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512398467"/>
      <w:r w:rsidRPr="00BB6AE7">
        <w:rPr>
          <w:rFonts w:ascii="Times New Roman" w:hAnsi="Times New Roman"/>
          <w:b/>
          <w:sz w:val="28"/>
          <w:szCs w:val="28"/>
        </w:rPr>
        <w:t xml:space="preserve">Отдел </w:t>
      </w:r>
      <w:bookmarkEnd w:id="0"/>
      <w:r w:rsidRPr="00BB6AE7">
        <w:rPr>
          <w:rFonts w:ascii="Times New Roman" w:hAnsi="Times New Roman"/>
          <w:b/>
          <w:sz w:val="28"/>
          <w:szCs w:val="28"/>
        </w:rPr>
        <w:t xml:space="preserve">полиции № 7 Управления МВД России по городу Самаре </w:t>
      </w:r>
    </w:p>
    <w:p w:rsidR="00BB6AE7" w:rsidRPr="00BB6AE7" w:rsidRDefault="00BB6AE7" w:rsidP="00BB6AE7">
      <w:pPr>
        <w:pStyle w:val="a6"/>
        <w:spacing w:line="360" w:lineRule="auto"/>
        <w:rPr>
          <w:b w:val="0"/>
          <w:sz w:val="28"/>
          <w:szCs w:val="28"/>
        </w:rPr>
      </w:pPr>
      <w:r w:rsidRPr="00BB6AE7">
        <w:rPr>
          <w:b w:val="0"/>
          <w:sz w:val="28"/>
          <w:szCs w:val="28"/>
        </w:rPr>
        <w:t>Образован 1 августа 2011 года.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6AE7">
        <w:rPr>
          <w:rFonts w:ascii="Times New Roman" w:hAnsi="Times New Roman"/>
          <w:i/>
          <w:sz w:val="28"/>
          <w:szCs w:val="28"/>
        </w:rPr>
        <w:t xml:space="preserve">443004, г. Самара, ул. Егорова,18, телефон: 276-37-47, факс: 330-00-02(дежурный), 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6AE7">
        <w:rPr>
          <w:rFonts w:ascii="Times New Roman" w:hAnsi="Times New Roman"/>
          <w:i/>
          <w:sz w:val="28"/>
          <w:szCs w:val="28"/>
        </w:rPr>
        <w:t>телефон: 330-03-00 (круглосуточно)</w:t>
      </w:r>
    </w:p>
    <w:p w:rsidR="00BB6AE7" w:rsidRPr="00BB6AE7" w:rsidRDefault="00BB6AE7" w:rsidP="00BB6AE7">
      <w:pPr>
        <w:pStyle w:val="2"/>
        <w:ind w:firstLine="0"/>
        <w:jc w:val="center"/>
        <w:rPr>
          <w:i/>
          <w:sz w:val="28"/>
          <w:szCs w:val="28"/>
        </w:rPr>
      </w:pPr>
      <w:r w:rsidRPr="00BB6AE7">
        <w:rPr>
          <w:b/>
          <w:i/>
          <w:sz w:val="28"/>
          <w:szCs w:val="28"/>
        </w:rPr>
        <w:t xml:space="preserve">Начальник отдела – </w:t>
      </w:r>
      <w:r w:rsidRPr="00BB6AE7">
        <w:rPr>
          <w:i/>
          <w:sz w:val="28"/>
          <w:szCs w:val="28"/>
        </w:rPr>
        <w:t xml:space="preserve">полковник полиции </w:t>
      </w:r>
      <w:proofErr w:type="spellStart"/>
      <w:r w:rsidRPr="00BB6AE7">
        <w:rPr>
          <w:i/>
          <w:sz w:val="28"/>
          <w:szCs w:val="28"/>
        </w:rPr>
        <w:t>Желаботкин</w:t>
      </w:r>
      <w:proofErr w:type="spellEnd"/>
      <w:r w:rsidRPr="00BB6AE7">
        <w:rPr>
          <w:i/>
          <w:sz w:val="28"/>
          <w:szCs w:val="28"/>
        </w:rPr>
        <w:t xml:space="preserve"> Сергей Александрович</w:t>
      </w:r>
    </w:p>
    <w:p w:rsidR="00BB6AE7" w:rsidRPr="00BB6AE7" w:rsidRDefault="00BB6AE7" w:rsidP="00BB6AE7">
      <w:pPr>
        <w:pStyle w:val="2"/>
        <w:ind w:firstLine="0"/>
        <w:jc w:val="center"/>
        <w:rPr>
          <w:i/>
          <w:sz w:val="28"/>
          <w:szCs w:val="28"/>
        </w:rPr>
      </w:pPr>
      <w:r w:rsidRPr="00BB6AE7">
        <w:rPr>
          <w:i/>
          <w:sz w:val="28"/>
          <w:szCs w:val="28"/>
        </w:rPr>
        <w:t>телефон: 278-21-21 (доб. 0699);</w:t>
      </w:r>
    </w:p>
    <w:p w:rsidR="00BB6AE7" w:rsidRPr="00BB6AE7" w:rsidRDefault="00BB6AE7" w:rsidP="00BB6AE7">
      <w:pPr>
        <w:pStyle w:val="2"/>
        <w:rPr>
          <w:i/>
          <w:sz w:val="28"/>
          <w:szCs w:val="28"/>
        </w:rPr>
      </w:pPr>
      <w:r w:rsidRPr="00BB6AE7">
        <w:rPr>
          <w:b/>
          <w:i/>
          <w:sz w:val="28"/>
          <w:szCs w:val="28"/>
        </w:rPr>
        <w:t>Заместитель начальника ОП (по охране общественного порядка) –</w:t>
      </w:r>
      <w:r w:rsidRPr="00BB6AE7">
        <w:rPr>
          <w:i/>
          <w:sz w:val="28"/>
          <w:szCs w:val="28"/>
        </w:rPr>
        <w:t xml:space="preserve">подполковник полиции </w:t>
      </w:r>
      <w:proofErr w:type="spellStart"/>
      <w:r>
        <w:rPr>
          <w:i/>
          <w:sz w:val="28"/>
          <w:szCs w:val="28"/>
        </w:rPr>
        <w:t>Анцынов</w:t>
      </w:r>
      <w:proofErr w:type="spellEnd"/>
      <w:r>
        <w:rPr>
          <w:i/>
          <w:sz w:val="28"/>
          <w:szCs w:val="28"/>
        </w:rPr>
        <w:t xml:space="preserve"> Александр Анатольевич</w:t>
      </w:r>
      <w:r w:rsidRPr="00BB6AE7">
        <w:rPr>
          <w:i/>
          <w:sz w:val="28"/>
          <w:szCs w:val="28"/>
        </w:rPr>
        <w:t xml:space="preserve">, телефон: </w:t>
      </w:r>
      <w:bookmarkStart w:id="1" w:name="_Toc6127613"/>
      <w:r w:rsidRPr="00BB6AE7">
        <w:rPr>
          <w:i/>
          <w:sz w:val="28"/>
          <w:szCs w:val="28"/>
        </w:rPr>
        <w:t xml:space="preserve">278-21-21 (доб. 2033) </w:t>
      </w:r>
      <w:bookmarkEnd w:id="1"/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AE7">
        <w:rPr>
          <w:rFonts w:ascii="Times New Roman" w:hAnsi="Times New Roman"/>
          <w:b/>
          <w:sz w:val="28"/>
          <w:szCs w:val="28"/>
        </w:rPr>
        <w:t xml:space="preserve">Отдел участковых уполномоченных полиции и по делам несовершеннолетних 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AE7">
        <w:rPr>
          <w:rFonts w:ascii="Times New Roman" w:hAnsi="Times New Roman"/>
          <w:b/>
          <w:sz w:val="28"/>
          <w:szCs w:val="28"/>
        </w:rPr>
        <w:t>ОП №7 (Куйбышевского района) Управления МВД России по г. Самаре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6AE7">
        <w:rPr>
          <w:rFonts w:ascii="Times New Roman" w:hAnsi="Times New Roman"/>
          <w:i/>
          <w:sz w:val="28"/>
          <w:szCs w:val="28"/>
        </w:rPr>
        <w:t>443004, г. Самара, ул. Егорова, 18, телефон: 278-21-21 доб. 0630</w:t>
      </w:r>
    </w:p>
    <w:p w:rsidR="00BB6AE7" w:rsidRPr="00BB6AE7" w:rsidRDefault="00BB6AE7" w:rsidP="00BB6AE7">
      <w:pPr>
        <w:pStyle w:val="2"/>
        <w:ind w:firstLine="0"/>
        <w:jc w:val="center"/>
        <w:rPr>
          <w:b/>
          <w:i/>
          <w:sz w:val="28"/>
          <w:szCs w:val="28"/>
        </w:rPr>
      </w:pPr>
      <w:r w:rsidRPr="00BB6AE7">
        <w:rPr>
          <w:b/>
          <w:i/>
          <w:sz w:val="28"/>
          <w:szCs w:val="28"/>
        </w:rPr>
        <w:t xml:space="preserve">Начальник ОУУП и ПДН – </w:t>
      </w:r>
      <w:proofErr w:type="spellStart"/>
      <w:r>
        <w:rPr>
          <w:b/>
          <w:i/>
          <w:sz w:val="28"/>
          <w:szCs w:val="28"/>
        </w:rPr>
        <w:t>вакант</w:t>
      </w:r>
      <w:proofErr w:type="spellEnd"/>
    </w:p>
    <w:p w:rsidR="00BB6AE7" w:rsidRPr="00BB6AE7" w:rsidRDefault="00BB6AE7" w:rsidP="00BB6AE7">
      <w:pPr>
        <w:pStyle w:val="2"/>
        <w:ind w:firstLine="0"/>
        <w:jc w:val="center"/>
        <w:rPr>
          <w:i/>
          <w:sz w:val="28"/>
          <w:szCs w:val="28"/>
        </w:rPr>
      </w:pPr>
      <w:r w:rsidRPr="00BB6AE7">
        <w:rPr>
          <w:i/>
          <w:sz w:val="28"/>
          <w:szCs w:val="28"/>
        </w:rPr>
        <w:t>телефон: 278-21-21 доб. 0688</w:t>
      </w:r>
    </w:p>
    <w:p w:rsidR="00BB6AE7" w:rsidRPr="00BB6AE7" w:rsidRDefault="00BB6AE7" w:rsidP="00BB6AE7">
      <w:pPr>
        <w:pStyle w:val="2"/>
        <w:ind w:firstLine="0"/>
        <w:jc w:val="center"/>
        <w:rPr>
          <w:i/>
          <w:sz w:val="28"/>
          <w:szCs w:val="28"/>
        </w:rPr>
      </w:pPr>
      <w:r w:rsidRPr="00BB6AE7">
        <w:rPr>
          <w:b/>
          <w:i/>
          <w:sz w:val="28"/>
          <w:szCs w:val="28"/>
        </w:rPr>
        <w:t xml:space="preserve">Заместитель начальника ОУУП и ПДН – </w:t>
      </w:r>
      <w:r w:rsidRPr="00BB6AE7">
        <w:rPr>
          <w:i/>
          <w:sz w:val="28"/>
          <w:szCs w:val="28"/>
        </w:rPr>
        <w:t xml:space="preserve">подполковник полиции </w:t>
      </w:r>
    </w:p>
    <w:p w:rsidR="00BB6AE7" w:rsidRPr="00BB6AE7" w:rsidRDefault="00BB6AE7" w:rsidP="00BB6AE7">
      <w:pPr>
        <w:pStyle w:val="2"/>
        <w:ind w:firstLine="0"/>
        <w:jc w:val="center"/>
        <w:rPr>
          <w:i/>
          <w:sz w:val="28"/>
          <w:szCs w:val="28"/>
        </w:rPr>
      </w:pPr>
      <w:r w:rsidRPr="00BB6AE7">
        <w:rPr>
          <w:i/>
          <w:sz w:val="28"/>
          <w:szCs w:val="28"/>
        </w:rPr>
        <w:t>Поляков Дмитрий Николаевич</w:t>
      </w:r>
    </w:p>
    <w:p w:rsidR="00BB6AE7" w:rsidRPr="00BB6AE7" w:rsidRDefault="00BB6AE7" w:rsidP="00BB6AE7">
      <w:pPr>
        <w:pStyle w:val="2"/>
        <w:ind w:firstLine="0"/>
        <w:jc w:val="center"/>
        <w:rPr>
          <w:sz w:val="28"/>
          <w:szCs w:val="28"/>
        </w:rPr>
      </w:pPr>
      <w:r w:rsidRPr="00BB6AE7">
        <w:rPr>
          <w:i/>
          <w:sz w:val="28"/>
          <w:szCs w:val="28"/>
        </w:rPr>
        <w:t xml:space="preserve">телефон: 278-21-21 доб. </w:t>
      </w:r>
      <w:r w:rsidRPr="00BB6AE7">
        <w:rPr>
          <w:sz w:val="28"/>
          <w:szCs w:val="28"/>
        </w:rPr>
        <w:t>0600</w:t>
      </w:r>
    </w:p>
    <w:p w:rsidR="00BB6AE7" w:rsidRPr="00BB6AE7" w:rsidRDefault="00BB6AE7" w:rsidP="00BB6AE7">
      <w:pPr>
        <w:pStyle w:val="2"/>
        <w:ind w:firstLine="0"/>
        <w:jc w:val="center"/>
        <w:rPr>
          <w:b/>
          <w:i/>
          <w:sz w:val="28"/>
          <w:szCs w:val="28"/>
        </w:rPr>
      </w:pPr>
      <w:r w:rsidRPr="00BB6AE7">
        <w:rPr>
          <w:b/>
          <w:i/>
          <w:sz w:val="28"/>
          <w:szCs w:val="28"/>
        </w:rPr>
        <w:t xml:space="preserve">Заместитель начальник ОУУП и ПДН – начальник ПДН </w:t>
      </w:r>
    </w:p>
    <w:p w:rsidR="00BB6AE7" w:rsidRPr="00BB6AE7" w:rsidRDefault="00BB6AE7" w:rsidP="00BB6AE7">
      <w:pPr>
        <w:pStyle w:val="2"/>
        <w:ind w:firstLine="0"/>
        <w:jc w:val="center"/>
        <w:rPr>
          <w:sz w:val="28"/>
          <w:szCs w:val="28"/>
        </w:rPr>
      </w:pPr>
      <w:r w:rsidRPr="00BB6AE7">
        <w:rPr>
          <w:i/>
          <w:sz w:val="28"/>
          <w:szCs w:val="28"/>
        </w:rPr>
        <w:t>подполковник полиции Нестерова Ирина Викторовна, телефон: 278-21-21 доб. 0630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AE7">
        <w:rPr>
          <w:rFonts w:ascii="Times New Roman" w:hAnsi="Times New Roman"/>
          <w:sz w:val="28"/>
          <w:szCs w:val="28"/>
        </w:rPr>
        <w:t>Дислокация ОУУП и ПДН ОП №7 Управления МВД России по г. Самаре</w:t>
      </w:r>
      <w:r w:rsidRPr="00BB6AE7">
        <w:rPr>
          <w:rFonts w:ascii="Times New Roman" w:hAnsi="Times New Roman"/>
          <w:b/>
          <w:sz w:val="28"/>
          <w:szCs w:val="28"/>
        </w:rPr>
        <w:t xml:space="preserve"> 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AE7">
        <w:rPr>
          <w:rFonts w:ascii="Times New Roman" w:hAnsi="Times New Roman"/>
          <w:b/>
          <w:sz w:val="28"/>
          <w:szCs w:val="28"/>
        </w:rPr>
        <w:t>Время приема граждан:</w:t>
      </w:r>
    </w:p>
    <w:p w:rsidR="00BB6AE7" w:rsidRPr="00BB6AE7" w:rsidRDefault="00BB6AE7" w:rsidP="00BB6A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AE7">
        <w:rPr>
          <w:rFonts w:ascii="Times New Roman" w:hAnsi="Times New Roman"/>
          <w:b/>
          <w:sz w:val="28"/>
          <w:szCs w:val="28"/>
        </w:rPr>
        <w:t>вторник: 15.00 - 17.00, четверг: 17.00 - 19.00, суббота: 10.00 - 12.00</w:t>
      </w:r>
    </w:p>
    <w:p w:rsidR="00EF1354" w:rsidRPr="009C0FCB" w:rsidRDefault="00EF1354" w:rsidP="00FB21C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08"/>
        <w:gridCol w:w="2327"/>
        <w:gridCol w:w="1500"/>
        <w:gridCol w:w="6237"/>
        <w:gridCol w:w="1921"/>
      </w:tblGrid>
      <w:tr w:rsidR="00061415" w:rsidRPr="00E04484" w:rsidTr="00F23289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061415" w:rsidRPr="009C0FCB" w:rsidRDefault="00061415" w:rsidP="00016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FCB">
              <w:rPr>
                <w:rFonts w:ascii="Times New Roman" w:hAnsi="Times New Roman"/>
                <w:sz w:val="20"/>
                <w:szCs w:val="20"/>
              </w:rPr>
              <w:t>№ АУ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061415" w:rsidRPr="00E04484" w:rsidRDefault="00061415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Фамилия, имя, отчество УУП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:rsidR="00061415" w:rsidRPr="00E04484" w:rsidRDefault="00061415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Должность, специальное звание участкового уполномоченного полиции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061415" w:rsidRPr="00E04484" w:rsidRDefault="00061415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служебного телефона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61415" w:rsidRPr="00E04484" w:rsidRDefault="00061415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Обслуживаемая территория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:rsidR="00061415" w:rsidRPr="009C2686" w:rsidRDefault="00061415" w:rsidP="00016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686">
              <w:rPr>
                <w:rFonts w:ascii="Times New Roman" w:hAnsi="Times New Roman"/>
                <w:sz w:val="20"/>
                <w:szCs w:val="20"/>
              </w:rPr>
              <w:t>Месторасположение участкового пункта полиции</w:t>
            </w:r>
          </w:p>
        </w:tc>
      </w:tr>
      <w:tr w:rsidR="00E64943" w:rsidRPr="00E04484" w:rsidTr="00F23289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E64943" w:rsidRPr="00E64943" w:rsidRDefault="00E64943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943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E64943" w:rsidRPr="00E64943" w:rsidRDefault="00E64943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943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:rsidR="00E64943" w:rsidRPr="00E64943" w:rsidRDefault="00E64943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943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E64943" w:rsidRPr="00E64943" w:rsidRDefault="00E64943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943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64943" w:rsidRPr="00E64943" w:rsidRDefault="00E64943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943"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:rsidR="00E64943" w:rsidRPr="00E64943" w:rsidRDefault="00E64943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943">
              <w:rPr>
                <w:rFonts w:ascii="Times New Roman" w:hAnsi="Times New Roman"/>
              </w:rPr>
              <w:t>6</w:t>
            </w:r>
          </w:p>
        </w:tc>
      </w:tr>
      <w:tr w:rsidR="00E554F1" w:rsidRPr="00E04484" w:rsidTr="00171DCC">
        <w:trPr>
          <w:jc w:val="center"/>
        </w:trPr>
        <w:tc>
          <w:tcPr>
            <w:tcW w:w="597" w:type="dxa"/>
          </w:tcPr>
          <w:p w:rsidR="00E554F1" w:rsidRPr="00E04484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E554F1" w:rsidRPr="00165F31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Ильясов Александр </w:t>
            </w:r>
            <w:proofErr w:type="spellStart"/>
            <w:r>
              <w:rPr>
                <w:rFonts w:ascii="Times New Roman" w:hAnsi="Times New Roman"/>
              </w:rPr>
              <w:t>Хайдарович</w:t>
            </w:r>
            <w:proofErr w:type="spellEnd"/>
          </w:p>
        </w:tc>
        <w:tc>
          <w:tcPr>
            <w:tcW w:w="2327" w:type="dxa"/>
          </w:tcPr>
          <w:p w:rsidR="00E554F1" w:rsidRPr="00165F31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E554F1" w:rsidRPr="00165F31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E554F1" w:rsidRPr="00165F31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E554F1" w:rsidRPr="008F4D02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89997012251</w:t>
            </w:r>
          </w:p>
          <w:p w:rsidR="00E554F1" w:rsidRPr="008F4D02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554F1" w:rsidRPr="00E04484" w:rsidRDefault="00E554F1" w:rsidP="00E55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Липяговская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ул.Фестивальная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ул.Арбатская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Ковровская, 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ул.Восковая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ул.Собинская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ул.Опорная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Заводская,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Кольчугинский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ул.Красный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Кряжок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ул.Ржевская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Трубная,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ул.Эльтонская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ул.Придорожная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СДТ «Железнодорожник»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ул.Вологодская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Олонецкая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ул. Боровая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E554F1" w:rsidRPr="00E04484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64 </w:t>
            </w:r>
          </w:p>
          <w:p w:rsidR="00E554F1" w:rsidRPr="00E04484" w:rsidRDefault="00E554F1" w:rsidP="00E55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</w:t>
            </w:r>
            <w:proofErr w:type="spellStart"/>
            <w:r w:rsidRPr="00E04484">
              <w:rPr>
                <w:rFonts w:ascii="Times New Roman" w:hAnsi="Times New Roman"/>
              </w:rPr>
              <w:t>Липяговская</w:t>
            </w:r>
            <w:proofErr w:type="spellEnd"/>
            <w:r w:rsidRPr="00E04484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</w:t>
            </w:r>
            <w:r w:rsidRPr="00E04484">
              <w:rPr>
                <w:rFonts w:ascii="Times New Roman" w:hAnsi="Times New Roman"/>
              </w:rPr>
              <w:t>5</w:t>
            </w:r>
          </w:p>
        </w:tc>
      </w:tr>
      <w:tr w:rsidR="00B23EC8" w:rsidRPr="00E04484" w:rsidTr="008F4D02">
        <w:trPr>
          <w:trHeight w:val="870"/>
          <w:jc w:val="center"/>
        </w:trPr>
        <w:tc>
          <w:tcPr>
            <w:tcW w:w="597" w:type="dxa"/>
          </w:tcPr>
          <w:p w:rsidR="00B23EC8" w:rsidRPr="00E04484" w:rsidRDefault="00B23EC8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752184" w:rsidRDefault="00DB3C3B" w:rsidP="00280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23EC8" w:rsidRDefault="00DB3C3B" w:rsidP="00280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  <w:p w:rsidR="0028085D" w:rsidRPr="00165F31" w:rsidRDefault="0028085D" w:rsidP="0075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DB3C3B" w:rsidRPr="00165F31" w:rsidRDefault="00DB3C3B" w:rsidP="00DB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B23EC8" w:rsidRPr="00165F31" w:rsidRDefault="00DB3C3B" w:rsidP="00DB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</w:tc>
        <w:tc>
          <w:tcPr>
            <w:tcW w:w="1500" w:type="dxa"/>
            <w:shd w:val="clear" w:color="auto" w:fill="auto"/>
          </w:tcPr>
          <w:p w:rsidR="00B23EC8" w:rsidRPr="008F4D02" w:rsidRDefault="00925F18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899970123</w:t>
            </w:r>
            <w:r w:rsidR="00752184" w:rsidRPr="008F4D02">
              <w:rPr>
                <w:rFonts w:ascii="Times New Roman" w:hAnsi="Times New Roman"/>
              </w:rPr>
              <w:t>57</w:t>
            </w:r>
          </w:p>
          <w:p w:rsidR="00B23EC8" w:rsidRPr="008F4D02" w:rsidRDefault="00B23EC8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23EC8" w:rsidRPr="00E04484" w:rsidRDefault="00B23EC8" w:rsidP="007D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ул.Обувная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ул.Нижняя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ул.Нижегородская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СДТ «Дубки», 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ул. Василия Татищев</w:t>
            </w:r>
            <w:r w:rsidR="002D6CD9">
              <w:rPr>
                <w:rFonts w:ascii="Times New Roman" w:hAnsi="Times New Roman"/>
                <w:sz w:val="20"/>
                <w:szCs w:val="20"/>
              </w:rPr>
              <w:t xml:space="preserve">а,  ул. Александра </w:t>
            </w:r>
            <w:proofErr w:type="spellStart"/>
            <w:r w:rsidR="002D6CD9">
              <w:rPr>
                <w:rFonts w:ascii="Times New Roman" w:hAnsi="Times New Roman"/>
                <w:sz w:val="20"/>
                <w:szCs w:val="20"/>
              </w:rPr>
              <w:t>Солженицина</w:t>
            </w:r>
            <w:proofErr w:type="spellEnd"/>
            <w:r w:rsidR="00095708">
              <w:rPr>
                <w:rFonts w:ascii="Times New Roman" w:hAnsi="Times New Roman"/>
                <w:sz w:val="20"/>
                <w:szCs w:val="20"/>
              </w:rPr>
              <w:t xml:space="preserve">, ул. Архитекторов Щербачевых, </w:t>
            </w:r>
            <w:r w:rsidR="001158F3">
              <w:rPr>
                <w:rFonts w:ascii="Times New Roman" w:hAnsi="Times New Roman"/>
                <w:sz w:val="20"/>
                <w:szCs w:val="20"/>
              </w:rPr>
              <w:t xml:space="preserve">ул. Софьи </w:t>
            </w:r>
            <w:proofErr w:type="spellStart"/>
            <w:r w:rsidR="001158F3">
              <w:rPr>
                <w:rFonts w:ascii="Times New Roman" w:hAnsi="Times New Roman"/>
                <w:sz w:val="20"/>
                <w:szCs w:val="20"/>
              </w:rPr>
              <w:t>Агранович</w:t>
            </w:r>
            <w:proofErr w:type="spellEnd"/>
            <w:r w:rsidR="001158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708">
              <w:rPr>
                <w:rFonts w:ascii="Times New Roman" w:hAnsi="Times New Roman"/>
                <w:sz w:val="20"/>
                <w:szCs w:val="20"/>
              </w:rPr>
              <w:t>парк Дружбы народов.</w:t>
            </w:r>
          </w:p>
        </w:tc>
        <w:tc>
          <w:tcPr>
            <w:tcW w:w="1921" w:type="dxa"/>
          </w:tcPr>
          <w:p w:rsidR="00B23EC8" w:rsidRPr="00E04484" w:rsidRDefault="00B23EC8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</w:t>
            </w:r>
            <w:r w:rsidR="00DB3C3B">
              <w:rPr>
                <w:rFonts w:ascii="Times New Roman" w:hAnsi="Times New Roman"/>
              </w:rPr>
              <w:t>87</w:t>
            </w:r>
            <w:r w:rsidRPr="00E04484">
              <w:rPr>
                <w:rFonts w:ascii="Times New Roman" w:hAnsi="Times New Roman"/>
              </w:rPr>
              <w:t xml:space="preserve"> </w:t>
            </w:r>
          </w:p>
          <w:p w:rsidR="00B23EC8" w:rsidRPr="00E04484" w:rsidRDefault="00B23EC8" w:rsidP="00DB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</w:t>
            </w:r>
            <w:r w:rsidR="00DB3C3B">
              <w:rPr>
                <w:rFonts w:ascii="Times New Roman" w:hAnsi="Times New Roman"/>
              </w:rPr>
              <w:t>Осетинская, д.2</w:t>
            </w:r>
          </w:p>
        </w:tc>
      </w:tr>
      <w:tr w:rsidR="008F4E21" w:rsidRPr="00E04484" w:rsidTr="008F4D02">
        <w:trPr>
          <w:jc w:val="center"/>
        </w:trPr>
        <w:tc>
          <w:tcPr>
            <w:tcW w:w="597" w:type="dxa"/>
          </w:tcPr>
          <w:p w:rsidR="008F4E21" w:rsidRPr="00E04484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F23289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Кривов </w:t>
            </w:r>
          </w:p>
          <w:p w:rsidR="008F4E21" w:rsidRPr="00165F31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Николай Иванович</w:t>
            </w:r>
          </w:p>
          <w:p w:rsidR="008F4E21" w:rsidRPr="00165F31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8F4E21" w:rsidRPr="00165F31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8F4E21" w:rsidRPr="00165F31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8F4E21" w:rsidRPr="00165F31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майор полиции</w:t>
            </w:r>
          </w:p>
        </w:tc>
        <w:tc>
          <w:tcPr>
            <w:tcW w:w="1500" w:type="dxa"/>
            <w:shd w:val="clear" w:color="auto" w:fill="auto"/>
          </w:tcPr>
          <w:p w:rsidR="008F4E21" w:rsidRPr="008F4D02" w:rsidRDefault="008F4E21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89997012239</w:t>
            </w:r>
          </w:p>
          <w:p w:rsidR="008F4E21" w:rsidRPr="008F4D02" w:rsidRDefault="008F4E21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8F4E21" w:rsidRPr="002D6CD9" w:rsidRDefault="008F4E21" w:rsidP="00824C2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D6CD9">
              <w:rPr>
                <w:rFonts w:ascii="Times New Roman" w:hAnsi="Times New Roman"/>
                <w:sz w:val="19"/>
                <w:szCs w:val="19"/>
              </w:rPr>
              <w:t xml:space="preserve">ул. Казачья д. 2, 2а, 2б, 3а, 5, 5а, 7, 8, 11а, 12, 15,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ул.Ново</w:t>
            </w:r>
            <w:proofErr w:type="spellEnd"/>
            <w:r w:rsidR="00DB3C3B">
              <w:rPr>
                <w:rFonts w:ascii="Times New Roman" w:hAnsi="Times New Roman"/>
                <w:sz w:val="19"/>
                <w:szCs w:val="19"/>
              </w:rPr>
              <w:t>-</w:t>
            </w:r>
            <w:r w:rsidRPr="002D6CD9">
              <w:rPr>
                <w:rFonts w:ascii="Times New Roman" w:hAnsi="Times New Roman"/>
                <w:sz w:val="19"/>
                <w:szCs w:val="19"/>
              </w:rPr>
              <w:t xml:space="preserve">комсомольская,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ул.Кашпирская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ул.Парниковая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ул.Шоссейная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ул. Заливная,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ул.Главная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пер.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Аральский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пер.Извилистый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пер. Заливной, пер. Шкиперский, </w:t>
            </w:r>
            <w:r w:rsidR="00095273">
              <w:rPr>
                <w:rFonts w:ascii="Times New Roman" w:hAnsi="Times New Roman"/>
                <w:sz w:val="19"/>
                <w:szCs w:val="19"/>
              </w:rPr>
              <w:t xml:space="preserve">                   </w:t>
            </w:r>
            <w:r w:rsidRPr="002D6CD9">
              <w:rPr>
                <w:rFonts w:ascii="Times New Roman" w:hAnsi="Times New Roman"/>
                <w:sz w:val="19"/>
                <w:szCs w:val="19"/>
              </w:rPr>
              <w:t xml:space="preserve">пер. Шоссейный, пер. Подводников, ул. Западная,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ул.Пирогова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095273">
              <w:rPr>
                <w:rFonts w:ascii="Times New Roman" w:hAnsi="Times New Roman"/>
                <w:sz w:val="19"/>
                <w:szCs w:val="19"/>
              </w:rPr>
              <w:t xml:space="preserve">                             </w:t>
            </w:r>
            <w:r w:rsidRPr="002D6CD9">
              <w:rPr>
                <w:rFonts w:ascii="Times New Roman" w:hAnsi="Times New Roman"/>
                <w:sz w:val="19"/>
                <w:szCs w:val="19"/>
              </w:rPr>
              <w:t xml:space="preserve">ул.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Казбекская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ул.Дарвина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ул.Шишкина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ул.Гаванская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ул.Мельничная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ул.Тракторная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пер.Ростовский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ул.Халиловская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ул.Данилевского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ул.Бассейная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ул.Народная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пер.Ударный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D6CD9">
              <w:rPr>
                <w:rFonts w:ascii="Times New Roman" w:hAnsi="Times New Roman"/>
                <w:sz w:val="19"/>
                <w:szCs w:val="19"/>
              </w:rPr>
              <w:t>ул.Новоусадебная</w:t>
            </w:r>
            <w:proofErr w:type="spellEnd"/>
            <w:r w:rsidRPr="002D6CD9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921" w:type="dxa"/>
          </w:tcPr>
          <w:p w:rsidR="008F4E21" w:rsidRPr="00E04484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87 </w:t>
            </w:r>
          </w:p>
          <w:p w:rsidR="008F4E21" w:rsidRPr="00E04484" w:rsidRDefault="008F4E21" w:rsidP="00FB21CF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ул. Осетинская, д. 2</w:t>
            </w:r>
          </w:p>
        </w:tc>
      </w:tr>
      <w:tr w:rsidR="008F4E21" w:rsidRPr="00E04484" w:rsidTr="008F4D02">
        <w:trPr>
          <w:jc w:val="center"/>
        </w:trPr>
        <w:tc>
          <w:tcPr>
            <w:tcW w:w="597" w:type="dxa"/>
          </w:tcPr>
          <w:p w:rsidR="008F4E21" w:rsidRPr="00E04484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</w:tcPr>
          <w:p w:rsidR="008F4E21" w:rsidRDefault="00742D1D" w:rsidP="00C47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Смолин </w:t>
            </w:r>
          </w:p>
          <w:p w:rsidR="00742D1D" w:rsidRPr="00165F31" w:rsidRDefault="00742D1D" w:rsidP="00C47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Василий Анатольевич</w:t>
            </w:r>
          </w:p>
        </w:tc>
        <w:tc>
          <w:tcPr>
            <w:tcW w:w="2327" w:type="dxa"/>
          </w:tcPr>
          <w:p w:rsidR="00742D1D" w:rsidRPr="00165F31" w:rsidRDefault="00742D1D" w:rsidP="00742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742D1D" w:rsidRDefault="00742D1D" w:rsidP="00742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8F4E21" w:rsidRPr="00165F31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="00742D1D"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8F4E21" w:rsidRPr="008F4D02" w:rsidRDefault="008F4E21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89997012327</w:t>
            </w:r>
          </w:p>
          <w:p w:rsidR="008F4E21" w:rsidRPr="008F4D02" w:rsidRDefault="008F4E21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8F4E21" w:rsidRPr="00E04484" w:rsidRDefault="00D7244E" w:rsidP="00D724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Казачья д. 26, 28, 30, 32, 34,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ул.Осетинская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2,4,6,8,10,12</w:t>
            </w:r>
            <w:r w:rsidR="008F4E21"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8F4E21" w:rsidRPr="00E0448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8F4E21" w:rsidRPr="00E04484">
              <w:rPr>
                <w:rFonts w:ascii="Times New Roman" w:hAnsi="Times New Roman"/>
                <w:sz w:val="20"/>
                <w:szCs w:val="20"/>
              </w:rPr>
              <w:t>А</w:t>
            </w:r>
            <w:r w:rsidR="002D6CD9">
              <w:rPr>
                <w:rFonts w:ascii="Times New Roman" w:hAnsi="Times New Roman"/>
                <w:sz w:val="20"/>
                <w:szCs w:val="20"/>
              </w:rPr>
              <w:t>.</w:t>
            </w:r>
            <w:r w:rsidR="008F4E21">
              <w:rPr>
                <w:rFonts w:ascii="Times New Roman" w:hAnsi="Times New Roman"/>
                <w:sz w:val="20"/>
                <w:szCs w:val="20"/>
              </w:rPr>
              <w:t>Тихомирова</w:t>
            </w:r>
            <w:proofErr w:type="spellEnd"/>
            <w:r w:rsidR="008F4E21">
              <w:rPr>
                <w:rFonts w:ascii="Times New Roman" w:hAnsi="Times New Roman"/>
                <w:sz w:val="20"/>
                <w:szCs w:val="20"/>
              </w:rPr>
              <w:t>,</w:t>
            </w:r>
            <w:r w:rsidR="002D6CD9">
              <w:rPr>
                <w:rFonts w:ascii="Times New Roman" w:hAnsi="Times New Roman"/>
                <w:sz w:val="20"/>
                <w:szCs w:val="20"/>
              </w:rPr>
              <w:t xml:space="preserve"> 2, 4 (школы), ул. Чистое Поле,</w:t>
            </w:r>
            <w:r w:rsidR="008F4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E2">
              <w:rPr>
                <w:rFonts w:ascii="Times New Roman" w:hAnsi="Times New Roman"/>
                <w:sz w:val="20"/>
                <w:szCs w:val="20"/>
              </w:rPr>
              <w:t>ул. Ефрема Медведева</w:t>
            </w:r>
            <w:r w:rsidR="001158F3">
              <w:rPr>
                <w:rFonts w:ascii="Times New Roman" w:hAnsi="Times New Roman"/>
                <w:sz w:val="20"/>
                <w:szCs w:val="20"/>
              </w:rPr>
              <w:t>, парк Ерик.</w:t>
            </w:r>
          </w:p>
        </w:tc>
        <w:tc>
          <w:tcPr>
            <w:tcW w:w="1921" w:type="dxa"/>
          </w:tcPr>
          <w:p w:rsidR="008F4E21" w:rsidRPr="00E04484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87 </w:t>
            </w:r>
          </w:p>
          <w:p w:rsidR="00F23289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Осетинская, </w:t>
            </w:r>
          </w:p>
          <w:p w:rsidR="008F4E21" w:rsidRPr="00E04484" w:rsidRDefault="008F4E21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2</w:t>
            </w:r>
          </w:p>
        </w:tc>
      </w:tr>
      <w:tr w:rsidR="002D6CD9" w:rsidRPr="00E04484" w:rsidTr="008F4D02">
        <w:trPr>
          <w:jc w:val="center"/>
        </w:trPr>
        <w:tc>
          <w:tcPr>
            <w:tcW w:w="597" w:type="dxa"/>
          </w:tcPr>
          <w:p w:rsidR="002D6CD9" w:rsidRPr="00E04484" w:rsidRDefault="002D6CD9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2D6CD9" w:rsidRDefault="002D6CD9" w:rsidP="00C479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2D6CD9" w:rsidRDefault="002D6CD9" w:rsidP="00742D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2D6CD9" w:rsidRPr="008F4D02" w:rsidRDefault="002D6CD9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2D6CD9" w:rsidRPr="00E04484" w:rsidRDefault="002D6CD9" w:rsidP="002D6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1" w:type="dxa"/>
          </w:tcPr>
          <w:p w:rsidR="002D6CD9" w:rsidRPr="00E04484" w:rsidRDefault="002D6CD9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5</w:t>
            </w:r>
          </w:p>
        </w:tc>
        <w:tc>
          <w:tcPr>
            <w:tcW w:w="1808" w:type="dxa"/>
          </w:tcPr>
          <w:p w:rsidR="0028085D" w:rsidRDefault="0028085D" w:rsidP="0010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</w:rPr>
              <w:t>Арстан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8085D" w:rsidRPr="00165F31" w:rsidRDefault="0028085D" w:rsidP="0010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Муразгалиевич</w:t>
            </w:r>
            <w:proofErr w:type="spellEnd"/>
          </w:p>
        </w:tc>
        <w:tc>
          <w:tcPr>
            <w:tcW w:w="2327" w:type="dxa"/>
          </w:tcPr>
          <w:p w:rsidR="0028085D" w:rsidRPr="00115413" w:rsidRDefault="007772AF" w:rsidP="0010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085D" w:rsidRPr="00115413">
              <w:rPr>
                <w:rFonts w:ascii="Times New Roman" w:hAnsi="Times New Roman"/>
              </w:rPr>
              <w:t>частковый уполномоченный</w:t>
            </w:r>
          </w:p>
          <w:p w:rsidR="0028085D" w:rsidRDefault="0028085D" w:rsidP="0010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13">
              <w:rPr>
                <w:rFonts w:ascii="Times New Roman" w:hAnsi="Times New Roman"/>
              </w:rPr>
              <w:t>полиции</w:t>
            </w:r>
          </w:p>
          <w:p w:rsidR="0028085D" w:rsidRPr="00165F31" w:rsidRDefault="0028085D" w:rsidP="00AB4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F23289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89997012262</w:t>
            </w:r>
          </w:p>
        </w:tc>
        <w:tc>
          <w:tcPr>
            <w:tcW w:w="6237" w:type="dxa"/>
          </w:tcPr>
          <w:p w:rsidR="0028085D" w:rsidRDefault="001158F3" w:rsidP="0066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752184">
              <w:rPr>
                <w:rFonts w:ascii="Times New Roman" w:hAnsi="Times New Roman"/>
                <w:sz w:val="20"/>
                <w:szCs w:val="20"/>
              </w:rPr>
              <w:t xml:space="preserve"> Осетинская 1,3,5,7, 7</w:t>
            </w:r>
            <w:r>
              <w:rPr>
                <w:rFonts w:ascii="Times New Roman" w:hAnsi="Times New Roman"/>
                <w:sz w:val="20"/>
                <w:szCs w:val="20"/>
              </w:rPr>
              <w:t>А,9, 11,11 А, 13, 13 А</w:t>
            </w:r>
            <w:r w:rsidR="00095708">
              <w:rPr>
                <w:rFonts w:ascii="Times New Roman" w:hAnsi="Times New Roman"/>
                <w:sz w:val="20"/>
                <w:szCs w:val="20"/>
              </w:rPr>
              <w:t>, ул. Петра Алабина, сквер Дубовая роща</w:t>
            </w:r>
            <w:r w:rsidR="00BC73E2">
              <w:rPr>
                <w:rFonts w:ascii="Times New Roman" w:hAnsi="Times New Roman"/>
                <w:sz w:val="20"/>
                <w:szCs w:val="20"/>
              </w:rPr>
              <w:t>,</w:t>
            </w:r>
            <w:r w:rsidR="00A51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E2">
              <w:rPr>
                <w:rFonts w:ascii="Times New Roman" w:hAnsi="Times New Roman"/>
                <w:sz w:val="20"/>
                <w:szCs w:val="20"/>
              </w:rPr>
              <w:t>Софийская площадь.</w:t>
            </w:r>
          </w:p>
          <w:p w:rsidR="005B3190" w:rsidRPr="00E04484" w:rsidRDefault="005B3190" w:rsidP="0066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095708" w:rsidRPr="00E04484" w:rsidRDefault="00095708" w:rsidP="00095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87 </w:t>
            </w:r>
          </w:p>
          <w:p w:rsidR="00F23289" w:rsidRDefault="00095708" w:rsidP="00095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Осетинская, </w:t>
            </w:r>
          </w:p>
          <w:p w:rsidR="0028085D" w:rsidRPr="00E04484" w:rsidRDefault="00095708" w:rsidP="00095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2</w:t>
            </w:r>
          </w:p>
        </w:tc>
      </w:tr>
      <w:tr w:rsidR="00F0601C" w:rsidRPr="00E04484" w:rsidTr="00F02196">
        <w:trPr>
          <w:jc w:val="center"/>
        </w:trPr>
        <w:tc>
          <w:tcPr>
            <w:tcW w:w="597" w:type="dxa"/>
          </w:tcPr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6</w:t>
            </w:r>
          </w:p>
        </w:tc>
        <w:tc>
          <w:tcPr>
            <w:tcW w:w="1808" w:type="dxa"/>
          </w:tcPr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Ерпылев</w:t>
            </w:r>
            <w:proofErr w:type="spellEnd"/>
            <w:r>
              <w:rPr>
                <w:rFonts w:ascii="Times New Roman" w:hAnsi="Times New Roman"/>
              </w:rPr>
              <w:t xml:space="preserve"> Дмитрий Олегович</w:t>
            </w:r>
          </w:p>
        </w:tc>
        <w:tc>
          <w:tcPr>
            <w:tcW w:w="2327" w:type="dxa"/>
          </w:tcPr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Участковый уполномоченный</w:t>
            </w:r>
          </w:p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полиции</w:t>
            </w:r>
          </w:p>
        </w:tc>
        <w:tc>
          <w:tcPr>
            <w:tcW w:w="1500" w:type="dxa"/>
          </w:tcPr>
          <w:p w:rsidR="00F0601C" w:rsidRPr="00B51F4E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89997012370</w:t>
            </w:r>
          </w:p>
        </w:tc>
        <w:tc>
          <w:tcPr>
            <w:tcW w:w="6237" w:type="dxa"/>
          </w:tcPr>
          <w:p w:rsidR="00F0601C" w:rsidRPr="00E04484" w:rsidRDefault="00F0601C" w:rsidP="00F06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пер. Ново-Молодежный д. 2, 4, 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ул. Пугачевский тр. д. 78, 80, 82,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Новокуйбышевское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шоссе (нечетная сторона), ул. Восстания,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Тамбовская 1-21,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ул.Опанская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Возрождения, ул. Сибирская,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lastRenderedPageBreak/>
              <w:t>ул.Ново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набережная,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ул.Серпуховская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ул.Болотная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Ровная, ул. 1-я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2-я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3-я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4-я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5-я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6-я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7-я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8-я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9-я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ул.Гурьянова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дамба (со стороны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Кряжских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улиц).</w:t>
            </w:r>
          </w:p>
        </w:tc>
        <w:tc>
          <w:tcPr>
            <w:tcW w:w="1921" w:type="dxa"/>
          </w:tcPr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69 </w:t>
            </w:r>
          </w:p>
          <w:p w:rsidR="00F0601C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пер. Долотный</w:t>
            </w:r>
            <w:r>
              <w:rPr>
                <w:rFonts w:ascii="Times New Roman" w:hAnsi="Times New Roman"/>
              </w:rPr>
              <w:t>,</w:t>
            </w:r>
          </w:p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 д. 16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7</w:t>
            </w:r>
          </w:p>
        </w:tc>
        <w:tc>
          <w:tcPr>
            <w:tcW w:w="1808" w:type="dxa"/>
          </w:tcPr>
          <w:p w:rsidR="0028085D" w:rsidRDefault="0028085D" w:rsidP="00EB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Свергун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8085D" w:rsidRDefault="0028085D" w:rsidP="00EB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  <w:p w:rsidR="0028085D" w:rsidRPr="00165F31" w:rsidRDefault="0028085D" w:rsidP="00EB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327" w:type="dxa"/>
          </w:tcPr>
          <w:p w:rsidR="0028085D" w:rsidRPr="00165F31" w:rsidRDefault="007772AF" w:rsidP="00EB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085D"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28085D" w:rsidRPr="00165F31" w:rsidRDefault="0028085D" w:rsidP="00EB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37051" w:rsidP="00EB1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085D"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925F18" w:rsidP="00752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89997012243</w:t>
            </w:r>
          </w:p>
        </w:tc>
        <w:tc>
          <w:tcPr>
            <w:tcW w:w="6237" w:type="dxa"/>
          </w:tcPr>
          <w:p w:rsidR="00237051" w:rsidRPr="00E04484" w:rsidRDefault="0028085D" w:rsidP="00824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Бакинская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20, 21б, 22, 22а, 24, 26а, 28, 28а, 30, 30а, 32, 32а, 34, 34а, 36, 36а, 38, 38а, 40, 40а,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пер.Долотный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7, 9, 11, 15, Пугачевский тракт д. 70,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ул.Фасадная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д.28, ул. Медицинская д. 2, 4, сквер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им.Куйбышева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ул.Придорожная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д.5, 9, 11, 13, 15,17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ГБ-10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(ул. Медицинская/ул. Бакинская)</w:t>
            </w:r>
            <w:r w:rsidR="00AB47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69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пер. Долотный</w:t>
            </w:r>
            <w:r w:rsidR="00F23289">
              <w:rPr>
                <w:rFonts w:ascii="Times New Roman" w:hAnsi="Times New Roman"/>
              </w:rPr>
              <w:t>,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 д. 16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</w:tcPr>
          <w:p w:rsidR="0028085D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Калинин </w:t>
            </w:r>
          </w:p>
          <w:p w:rsidR="0028085D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Павел </w:t>
            </w:r>
          </w:p>
          <w:p w:rsidR="0028085D" w:rsidRPr="00165F31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Юрьевич</w:t>
            </w:r>
          </w:p>
        </w:tc>
        <w:tc>
          <w:tcPr>
            <w:tcW w:w="2327" w:type="dxa"/>
          </w:tcPr>
          <w:p w:rsidR="0028085D" w:rsidRPr="00165F31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28085D" w:rsidRPr="00165F31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8F4D02" w:rsidRPr="00165F31" w:rsidRDefault="0028085D" w:rsidP="00AB4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майор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</w:t>
            </w:r>
            <w:r w:rsidR="00752184" w:rsidRPr="008F4D02">
              <w:rPr>
                <w:rFonts w:ascii="Times New Roman" w:hAnsi="Times New Roman"/>
              </w:rPr>
              <w:t>2244</w:t>
            </w:r>
          </w:p>
          <w:p w:rsidR="0028085D" w:rsidRPr="008F4D02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Default="0028085D" w:rsidP="00211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Пугачевский тр. д. 72, 72а, 74, 74а, 76, 82</w:t>
            </w:r>
            <w:proofErr w:type="gramStart"/>
            <w:r w:rsidRPr="00E04484">
              <w:rPr>
                <w:rFonts w:ascii="Times New Roman" w:hAnsi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пер.</w:t>
            </w:r>
            <w:proofErr w:type="gram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Ново-Молодежный д.1, 1а, 3, 5, 7, 9, 11, 13а, пер. Долотный д. 4,6,8, 10, 12, 14, 16.</w:t>
            </w:r>
          </w:p>
          <w:p w:rsidR="005B3190" w:rsidRPr="00E04484" w:rsidRDefault="005B3190" w:rsidP="00211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28085D" w:rsidRPr="00E04484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69 </w:t>
            </w:r>
          </w:p>
          <w:p w:rsidR="00F23289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пер. Долотный</w:t>
            </w:r>
            <w:r w:rsidR="00F23289">
              <w:rPr>
                <w:rFonts w:ascii="Times New Roman" w:hAnsi="Times New Roman"/>
              </w:rPr>
              <w:t>,</w:t>
            </w:r>
          </w:p>
          <w:p w:rsidR="0028085D" w:rsidRPr="00E04484" w:rsidRDefault="0028085D" w:rsidP="00211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 д. 16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9</w:t>
            </w:r>
          </w:p>
        </w:tc>
        <w:tc>
          <w:tcPr>
            <w:tcW w:w="1808" w:type="dxa"/>
          </w:tcPr>
          <w:p w:rsidR="0028085D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Волков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 Михаил  Александрович</w:t>
            </w:r>
          </w:p>
        </w:tc>
        <w:tc>
          <w:tcPr>
            <w:tcW w:w="2327" w:type="dxa"/>
          </w:tcPr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полиции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 майор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925F18" w:rsidP="00E6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89997012377</w:t>
            </w:r>
          </w:p>
        </w:tc>
        <w:tc>
          <w:tcPr>
            <w:tcW w:w="6237" w:type="dxa"/>
          </w:tcPr>
          <w:p w:rsidR="0028085D" w:rsidRDefault="005C5F67" w:rsidP="00FA4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Пугачевский тракт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 xml:space="preserve"> 27, 29, 29а, </w:t>
            </w:r>
            <w:r w:rsidR="00790DA3">
              <w:rPr>
                <w:rFonts w:ascii="Times New Roman" w:hAnsi="Times New Roman"/>
                <w:sz w:val="20"/>
                <w:szCs w:val="20"/>
              </w:rPr>
              <w:t>31,33,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35, 35а, 37, 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>39, 41, 43, 43а,</w:t>
            </w:r>
            <w:r w:rsidR="00790DA3">
              <w:rPr>
                <w:rFonts w:ascii="Times New Roman" w:hAnsi="Times New Roman"/>
                <w:sz w:val="20"/>
                <w:szCs w:val="20"/>
              </w:rPr>
              <w:t>45,49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51,53,57,61.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="0028085D" w:rsidRPr="00E04484">
              <w:rPr>
                <w:rFonts w:ascii="Times New Roman" w:hAnsi="Times New Roman"/>
                <w:sz w:val="20"/>
                <w:szCs w:val="20"/>
              </w:rPr>
              <w:t>Хасановская</w:t>
            </w:r>
            <w:proofErr w:type="spellEnd"/>
            <w:r w:rsidR="00BC73E2">
              <w:rPr>
                <w:rFonts w:ascii="Times New Roman" w:hAnsi="Times New Roman"/>
                <w:sz w:val="20"/>
                <w:szCs w:val="20"/>
              </w:rPr>
              <w:t>,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 xml:space="preserve"> 9,</w:t>
            </w:r>
            <w:r w:rsidR="00BC73E2">
              <w:rPr>
                <w:rFonts w:ascii="Times New Roman" w:hAnsi="Times New Roman"/>
                <w:sz w:val="20"/>
                <w:szCs w:val="20"/>
              </w:rPr>
              <w:t>11,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E2">
              <w:rPr>
                <w:rFonts w:ascii="Times New Roman" w:hAnsi="Times New Roman"/>
                <w:sz w:val="20"/>
                <w:szCs w:val="20"/>
              </w:rPr>
              <w:t>13,</w:t>
            </w:r>
            <w:r w:rsidR="0028085D" w:rsidRPr="00E04484">
              <w:rPr>
                <w:rFonts w:ascii="Times New Roman" w:hAnsi="Times New Roman"/>
                <w:sz w:val="20"/>
                <w:szCs w:val="20"/>
              </w:rPr>
              <w:t>14,</w:t>
            </w:r>
            <w:r w:rsidR="00853AAB">
              <w:rPr>
                <w:rFonts w:ascii="Times New Roman" w:hAnsi="Times New Roman"/>
                <w:sz w:val="20"/>
                <w:szCs w:val="20"/>
              </w:rPr>
              <w:t>17, 19, 24, 26, 28, 30,</w:t>
            </w:r>
            <w:r w:rsidR="00853AAB" w:rsidRPr="00E04484">
              <w:rPr>
                <w:rFonts w:ascii="Times New Roman" w:hAnsi="Times New Roman"/>
                <w:sz w:val="20"/>
                <w:szCs w:val="20"/>
              </w:rPr>
              <w:t xml:space="preserve"> 32, 34</w:t>
            </w:r>
            <w:r>
              <w:rPr>
                <w:rFonts w:ascii="Times New Roman" w:hAnsi="Times New Roman"/>
                <w:sz w:val="20"/>
                <w:szCs w:val="20"/>
              </w:rPr>
              <w:t>, 36, 38.</w:t>
            </w:r>
          </w:p>
          <w:p w:rsidR="005B3190" w:rsidRPr="00E04484" w:rsidRDefault="005B3190" w:rsidP="00FA4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65 </w:t>
            </w:r>
          </w:p>
          <w:p w:rsidR="0028085D" w:rsidRPr="00E04484" w:rsidRDefault="00F23289" w:rsidP="00824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переулок Новомолодежный</w:t>
            </w:r>
            <w:r w:rsidR="0028085D" w:rsidRPr="00E04484">
              <w:rPr>
                <w:rFonts w:ascii="Times New Roman" w:hAnsi="Times New Roman"/>
              </w:rPr>
              <w:t>д.14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</w:tcPr>
          <w:p w:rsidR="0028085D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F31">
              <w:rPr>
                <w:rFonts w:ascii="Times New Roman" w:hAnsi="Times New Roman"/>
              </w:rPr>
              <w:t>Каргаев</w:t>
            </w:r>
            <w:proofErr w:type="spellEnd"/>
            <w:r w:rsidRPr="00165F31">
              <w:rPr>
                <w:rFonts w:ascii="Times New Roman" w:hAnsi="Times New Roman"/>
              </w:rPr>
              <w:t xml:space="preserve"> </w:t>
            </w:r>
          </w:p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Иван Владимирович</w:t>
            </w:r>
          </w:p>
        </w:tc>
        <w:tc>
          <w:tcPr>
            <w:tcW w:w="2327" w:type="dxa"/>
          </w:tcPr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майор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</w:t>
            </w:r>
            <w:r w:rsidR="00752184" w:rsidRPr="008F4D02">
              <w:rPr>
                <w:rFonts w:ascii="Times New Roman" w:hAnsi="Times New Roman"/>
              </w:rPr>
              <w:t>238</w:t>
            </w:r>
          </w:p>
          <w:p w:rsidR="0028085D" w:rsidRPr="008F4D02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3190" w:rsidRPr="00E04484" w:rsidRDefault="0028085D" w:rsidP="00FA4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Пугачевский тракт</w:t>
            </w:r>
            <w:r w:rsidR="00790DA3"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19, 21, 19а, 21а,</w:t>
            </w:r>
            <w:r w:rsidR="00790DA3" w:rsidRPr="00E04484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="00790DA3">
              <w:rPr>
                <w:rFonts w:ascii="Times New Roman" w:hAnsi="Times New Roman"/>
                <w:sz w:val="20"/>
                <w:szCs w:val="20"/>
              </w:rPr>
              <w:t>,</w:t>
            </w:r>
            <w:r w:rsidR="00790DA3" w:rsidRPr="00E04484">
              <w:rPr>
                <w:rFonts w:ascii="Times New Roman" w:hAnsi="Times New Roman"/>
                <w:sz w:val="20"/>
                <w:szCs w:val="20"/>
              </w:rPr>
              <w:t>27а</w:t>
            </w:r>
            <w:r w:rsidR="00790DA3"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пер.Долотный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22, 22а, 24, 26, 24а, 26а, </w:t>
            </w:r>
            <w:r w:rsidR="00790DA3"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0DA3" w:rsidRPr="00E04484">
              <w:rPr>
                <w:rFonts w:ascii="Times New Roman" w:hAnsi="Times New Roman"/>
                <w:sz w:val="20"/>
                <w:szCs w:val="20"/>
              </w:rPr>
              <w:t>пер.Новомолодежный</w:t>
            </w:r>
            <w:proofErr w:type="spellEnd"/>
            <w:r w:rsidR="00853AAB">
              <w:rPr>
                <w:rFonts w:ascii="Times New Roman" w:hAnsi="Times New Roman"/>
                <w:sz w:val="20"/>
                <w:szCs w:val="20"/>
              </w:rPr>
              <w:t>,</w:t>
            </w:r>
            <w:r w:rsidR="00790DA3" w:rsidRPr="00E04484">
              <w:rPr>
                <w:rFonts w:ascii="Times New Roman" w:hAnsi="Times New Roman"/>
                <w:sz w:val="20"/>
                <w:szCs w:val="20"/>
              </w:rPr>
              <w:t xml:space="preserve"> д.12, 14, 14а, 16, 18, </w:t>
            </w:r>
            <w:r w:rsidR="00853AAB" w:rsidRPr="00E04484">
              <w:rPr>
                <w:rFonts w:ascii="Times New Roman" w:hAnsi="Times New Roman"/>
                <w:sz w:val="20"/>
                <w:szCs w:val="20"/>
              </w:rPr>
              <w:t>19, 21, 23, 25</w:t>
            </w:r>
            <w:r w:rsidR="00853AAB">
              <w:rPr>
                <w:rFonts w:ascii="Times New Roman" w:hAnsi="Times New Roman"/>
                <w:sz w:val="20"/>
                <w:szCs w:val="20"/>
              </w:rPr>
              <w:t>,</w:t>
            </w:r>
            <w:r w:rsidR="00790DA3" w:rsidRPr="00E04484">
              <w:rPr>
                <w:rFonts w:ascii="Times New Roman" w:hAnsi="Times New Roman"/>
                <w:sz w:val="20"/>
                <w:szCs w:val="20"/>
              </w:rPr>
              <w:t xml:space="preserve">26,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28, 30, 32, 34, 35, 37,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ул.Хасановская</w:t>
            </w:r>
            <w:proofErr w:type="spellEnd"/>
            <w:r w:rsidR="00790DA3"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2, 4, 4а, 5, 6, 7, 8, 10,</w:t>
            </w:r>
            <w:r w:rsidR="00790DA3">
              <w:rPr>
                <w:rFonts w:ascii="Times New Roman" w:hAnsi="Times New Roman"/>
                <w:sz w:val="20"/>
                <w:szCs w:val="20"/>
              </w:rPr>
              <w:t>12,19,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20,</w:t>
            </w:r>
            <w:r w:rsidR="00790DA3">
              <w:rPr>
                <w:rFonts w:ascii="Times New Roman" w:hAnsi="Times New Roman"/>
                <w:sz w:val="20"/>
                <w:szCs w:val="20"/>
              </w:rPr>
              <w:t>24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25, </w:t>
            </w:r>
            <w:r w:rsidR="00790DA3">
              <w:rPr>
                <w:rFonts w:ascii="Times New Roman" w:hAnsi="Times New Roman"/>
                <w:sz w:val="20"/>
                <w:szCs w:val="20"/>
              </w:rPr>
              <w:t>26,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27, </w:t>
            </w:r>
            <w:r w:rsidR="00790DA3">
              <w:rPr>
                <w:rFonts w:ascii="Times New Roman" w:hAnsi="Times New Roman"/>
                <w:sz w:val="20"/>
                <w:szCs w:val="20"/>
              </w:rPr>
              <w:t>33, 37, 37а, 39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28085D" w:rsidRPr="00E04484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65 </w:t>
            </w:r>
          </w:p>
          <w:p w:rsidR="0028085D" w:rsidRPr="00E04484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переулок </w:t>
            </w:r>
            <w:proofErr w:type="spellStart"/>
            <w:r w:rsidRPr="00E04484">
              <w:rPr>
                <w:rFonts w:ascii="Times New Roman" w:hAnsi="Times New Roman"/>
              </w:rPr>
              <w:t>Новомолодежный</w:t>
            </w:r>
            <w:proofErr w:type="spellEnd"/>
            <w:r w:rsidRPr="00E04484">
              <w:rPr>
                <w:rFonts w:ascii="Times New Roman" w:hAnsi="Times New Roman"/>
              </w:rPr>
              <w:t xml:space="preserve"> </w:t>
            </w:r>
          </w:p>
          <w:p w:rsidR="0028085D" w:rsidRPr="00E04484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14</w:t>
            </w:r>
          </w:p>
        </w:tc>
      </w:tr>
      <w:tr w:rsidR="00F0601C" w:rsidRPr="00E04484" w:rsidTr="008F4D02">
        <w:trPr>
          <w:jc w:val="center"/>
        </w:trPr>
        <w:tc>
          <w:tcPr>
            <w:tcW w:w="597" w:type="dxa"/>
          </w:tcPr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11</w:t>
            </w:r>
          </w:p>
        </w:tc>
        <w:tc>
          <w:tcPr>
            <w:tcW w:w="1808" w:type="dxa"/>
          </w:tcPr>
          <w:p w:rsidR="00F0601C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Шелашников</w:t>
            </w:r>
            <w:proofErr w:type="spellEnd"/>
            <w:r>
              <w:rPr>
                <w:rFonts w:ascii="Times New Roman" w:hAnsi="Times New Roman"/>
              </w:rPr>
              <w:t xml:space="preserve"> Вячеслав </w:t>
            </w:r>
          </w:p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Ильич</w:t>
            </w:r>
          </w:p>
        </w:tc>
        <w:tc>
          <w:tcPr>
            <w:tcW w:w="2327" w:type="dxa"/>
          </w:tcPr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F0601C" w:rsidRPr="00165F31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капитан полиции</w:t>
            </w:r>
          </w:p>
        </w:tc>
        <w:tc>
          <w:tcPr>
            <w:tcW w:w="1500" w:type="dxa"/>
            <w:shd w:val="clear" w:color="auto" w:fill="auto"/>
          </w:tcPr>
          <w:p w:rsidR="00F0601C" w:rsidRPr="008F4D02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89997012261</w:t>
            </w:r>
          </w:p>
        </w:tc>
        <w:tc>
          <w:tcPr>
            <w:tcW w:w="6237" w:type="dxa"/>
          </w:tcPr>
          <w:p w:rsidR="00F0601C" w:rsidRDefault="00F0601C" w:rsidP="00F06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Н-Куйбышевское </w:t>
            </w:r>
            <w:proofErr w:type="spellStart"/>
            <w:proofErr w:type="gramStart"/>
            <w:r w:rsidRPr="00E04484">
              <w:rPr>
                <w:rFonts w:ascii="Times New Roman" w:hAnsi="Times New Roman"/>
                <w:sz w:val="20"/>
                <w:szCs w:val="20"/>
              </w:rPr>
              <w:t>шоссе,с</w:t>
            </w:r>
            <w:proofErr w:type="spellEnd"/>
            <w:proofErr w:type="gram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12 по 118 (четная сторона), ул. Войкова 2, 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ул.Саратовская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пер. Саратовский,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ул.Утевская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12,14,20,16,18,46 ДОС1,ДОС2, пер.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Утевский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21, ул. Радио 6,3, ул. Дружбы Народов 6а,6,2, ул. Тамбовская с д.16 по 36,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ул.Хасановская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1а-19а,21а,21,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43, 45, 47,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ул.Камышинская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ул.Степная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7A5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Восточная,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ул. Северная,12,14,16,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Хасановская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(частный сектор).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ИК-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15,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Пугачевский тракт д.  63, </w:t>
            </w: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>
              <w:t xml:space="preserve"> </w:t>
            </w:r>
            <w:r w:rsidRPr="005C5F67">
              <w:rPr>
                <w:rFonts w:ascii="Times New Roman" w:hAnsi="Times New Roman"/>
                <w:sz w:val="20"/>
                <w:szCs w:val="20"/>
              </w:rPr>
              <w:t>55, 55а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73EDA">
              <w:rPr>
                <w:rFonts w:ascii="Times New Roman" w:hAnsi="Times New Roman"/>
                <w:sz w:val="20"/>
                <w:szCs w:val="20"/>
              </w:rPr>
              <w:t>59,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ул.</w:t>
            </w:r>
            <w:r w:rsidR="00573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Воинская,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Гаражн</w:t>
            </w:r>
            <w:r>
              <w:rPr>
                <w:rFonts w:ascii="Times New Roman" w:hAnsi="Times New Roman"/>
                <w:sz w:val="20"/>
                <w:szCs w:val="20"/>
              </w:rPr>
              <w:t>ый проезд,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1, 3,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475F" w:rsidRPr="00E04484" w:rsidRDefault="00AB475F" w:rsidP="00F060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65 </w:t>
            </w:r>
          </w:p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переулок </w:t>
            </w:r>
            <w:proofErr w:type="spellStart"/>
            <w:r w:rsidRPr="00E04484">
              <w:rPr>
                <w:rFonts w:ascii="Times New Roman" w:hAnsi="Times New Roman"/>
              </w:rPr>
              <w:t>Новомолодежный</w:t>
            </w:r>
            <w:proofErr w:type="spellEnd"/>
            <w:r w:rsidRPr="00E04484">
              <w:rPr>
                <w:rFonts w:ascii="Times New Roman" w:hAnsi="Times New Roman"/>
              </w:rPr>
              <w:t xml:space="preserve"> </w:t>
            </w:r>
          </w:p>
          <w:p w:rsidR="00F0601C" w:rsidRPr="00E04484" w:rsidRDefault="00F0601C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14</w:t>
            </w:r>
          </w:p>
        </w:tc>
      </w:tr>
      <w:tr w:rsidR="00AB475F" w:rsidRPr="00E04484" w:rsidTr="008F4D02">
        <w:trPr>
          <w:jc w:val="center"/>
        </w:trPr>
        <w:tc>
          <w:tcPr>
            <w:tcW w:w="597" w:type="dxa"/>
          </w:tcPr>
          <w:p w:rsidR="00AB475F" w:rsidRPr="00AB475F" w:rsidRDefault="00AB475F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B475F" w:rsidRPr="00AB475F" w:rsidRDefault="00AB475F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AB475F" w:rsidRPr="00AB475F" w:rsidRDefault="00AB475F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AB475F" w:rsidRPr="00AB475F" w:rsidRDefault="00AB475F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AB475F" w:rsidRPr="00AB475F" w:rsidRDefault="00AB475F" w:rsidP="00AB4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</w:tcPr>
          <w:p w:rsidR="00AB475F" w:rsidRPr="00AB475F" w:rsidRDefault="00AB475F" w:rsidP="00F06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6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12</w:t>
            </w:r>
          </w:p>
        </w:tc>
        <w:tc>
          <w:tcPr>
            <w:tcW w:w="1808" w:type="dxa"/>
          </w:tcPr>
          <w:p w:rsidR="00F23289" w:rsidRDefault="0028085D" w:rsidP="005F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Ярочкин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8085D" w:rsidRPr="00165F31" w:rsidRDefault="0028085D" w:rsidP="005F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Сергеевич</w:t>
            </w:r>
          </w:p>
        </w:tc>
        <w:tc>
          <w:tcPr>
            <w:tcW w:w="2327" w:type="dxa"/>
          </w:tcPr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Участковый уполномоченный</w:t>
            </w:r>
          </w:p>
          <w:p w:rsidR="0028085D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13"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E6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89997012252</w:t>
            </w:r>
          </w:p>
        </w:tc>
        <w:tc>
          <w:tcPr>
            <w:tcW w:w="6237" w:type="dxa"/>
          </w:tcPr>
          <w:p w:rsidR="008F4D02" w:rsidRPr="00E04484" w:rsidRDefault="0028085D" w:rsidP="006618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Молдавская 7, 8, 8а, 11, 13, 15,  ул.</w:t>
            </w:r>
            <w:r w:rsidR="007A5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Калининградская 17, 19, 21, 27, 27а, 29, 34, 36, 38, 40, 42, 44, 50, 50а, 52, ул. 40 лет Пионерии,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Нефтяников (нечетная сторона), пер. Строителей,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ул.Пугачевский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тракт  8, 10, 12, 14, 16, 24, 26, 28, 30, 32, 34, 36, 38, 40, 42, 44, 46, 48, 50, 52, 54, 56,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ул.Рижская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ул.Грозненская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ул.Стромиловское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шоссе до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ул.Нефтяников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Стром</w:t>
            </w:r>
            <w:r>
              <w:rPr>
                <w:rFonts w:ascii="Times New Roman" w:hAnsi="Times New Roman"/>
                <w:sz w:val="20"/>
                <w:szCs w:val="20"/>
              </w:rPr>
              <w:t>иловское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ОАО «КНПЗ» (3 проходная)</w:t>
            </w:r>
            <w:r w:rsidR="00AB47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68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ул. Фасадная,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 д. 17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08" w:type="dxa"/>
          </w:tcPr>
          <w:p w:rsidR="0028085D" w:rsidRPr="00165F31" w:rsidRDefault="0028085D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Сурков Александр Сергеевич</w:t>
            </w:r>
          </w:p>
          <w:p w:rsidR="0028085D" w:rsidRPr="00165F31" w:rsidRDefault="0028085D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28085D" w:rsidRPr="00165F31" w:rsidRDefault="0028085D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5F31">
              <w:rPr>
                <w:rFonts w:ascii="Times New Roman" w:hAnsi="Times New Roman"/>
              </w:rPr>
              <w:t>Участковый  уполномоченный</w:t>
            </w:r>
            <w:proofErr w:type="gramEnd"/>
          </w:p>
          <w:p w:rsidR="0028085D" w:rsidRPr="00165F31" w:rsidRDefault="0028085D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37051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="0028085D" w:rsidRPr="00165F31"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89997012253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Pr="00E04484" w:rsidRDefault="0028085D" w:rsidP="00824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Егорова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5,7,9,11, 12, 13, 14, 15, 16,17, 18, 20, 22, 28, ГСК-419,  Пугачевский тракт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1, 3, 5, 13, 15, 17, 17а., пер. Д</w:t>
            </w:r>
            <w:r>
              <w:rPr>
                <w:rFonts w:ascii="Times New Roman" w:hAnsi="Times New Roman"/>
                <w:sz w:val="20"/>
                <w:szCs w:val="20"/>
              </w:rPr>
              <w:t>олотный д.19, стадион «Буровик», аэродром «Кряж».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68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ул. Фасадная,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 д. 17</w:t>
            </w:r>
          </w:p>
        </w:tc>
      </w:tr>
      <w:tr w:rsidR="00A1095D" w:rsidRPr="00E04484" w:rsidTr="008F4D02">
        <w:trPr>
          <w:jc w:val="center"/>
        </w:trPr>
        <w:tc>
          <w:tcPr>
            <w:tcW w:w="597" w:type="dxa"/>
          </w:tcPr>
          <w:p w:rsidR="00A1095D" w:rsidRPr="00E04484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14</w:t>
            </w:r>
          </w:p>
        </w:tc>
        <w:tc>
          <w:tcPr>
            <w:tcW w:w="1808" w:type="dxa"/>
          </w:tcPr>
          <w:p w:rsidR="00A1095D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Шевченко Алексей Сергеевич</w:t>
            </w:r>
          </w:p>
          <w:p w:rsidR="00A1095D" w:rsidRPr="00B63623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623">
              <w:rPr>
                <w:rFonts w:ascii="Times New Roman" w:hAnsi="Times New Roman"/>
                <w:sz w:val="18"/>
                <w:szCs w:val="18"/>
              </w:rPr>
              <w:t xml:space="preserve">(на период </w:t>
            </w:r>
            <w:r w:rsidR="00B63623" w:rsidRPr="00B63623">
              <w:rPr>
                <w:rFonts w:ascii="Times New Roman" w:hAnsi="Times New Roman"/>
                <w:sz w:val="18"/>
                <w:szCs w:val="18"/>
              </w:rPr>
              <w:t xml:space="preserve">стажировки по должности УУП Н.В. Зимина) </w:t>
            </w:r>
          </w:p>
        </w:tc>
        <w:tc>
          <w:tcPr>
            <w:tcW w:w="2327" w:type="dxa"/>
          </w:tcPr>
          <w:p w:rsidR="00A1095D" w:rsidRPr="00165F31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A1095D" w:rsidRPr="00165F31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A1095D" w:rsidRPr="00165F31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майор полиции</w:t>
            </w:r>
          </w:p>
        </w:tc>
        <w:tc>
          <w:tcPr>
            <w:tcW w:w="1500" w:type="dxa"/>
            <w:shd w:val="clear" w:color="auto" w:fill="auto"/>
          </w:tcPr>
          <w:p w:rsidR="00A1095D" w:rsidRPr="008F4D02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89997012264</w:t>
            </w:r>
          </w:p>
          <w:p w:rsidR="00A1095D" w:rsidRPr="008F4D02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A1095D" w:rsidRDefault="00A1095D" w:rsidP="00A10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Фасадная (нечетная сторона)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ул.Пугачевский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тракт 62, 62а, 64, 64а, 66,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ул.Нефтяников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(четная сторона),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ул.Калининградская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11, 13, 24, 26, 28, 30, 32, 32а, 30а, пер. Торговый </w:t>
            </w:r>
            <w:proofErr w:type="gramStart"/>
            <w:r w:rsidRPr="00E04484">
              <w:rPr>
                <w:rFonts w:ascii="Times New Roman" w:hAnsi="Times New Roman"/>
                <w:sz w:val="20"/>
                <w:szCs w:val="20"/>
              </w:rPr>
              <w:t>25,  26</w:t>
            </w:r>
            <w:proofErr w:type="gram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26а,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ул.Молдавская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4, 3,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пер.Молодежный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19, 19а, 20, 20а, 21, 22, ул. Стадионная, 12, 12а,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ул.Грозненская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25, 27, 29, 31, 33.</w:t>
            </w:r>
          </w:p>
          <w:p w:rsidR="00A1095D" w:rsidRPr="00E04484" w:rsidRDefault="00A1095D" w:rsidP="00A10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A1095D" w:rsidRPr="00E04484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68 </w:t>
            </w:r>
          </w:p>
          <w:p w:rsidR="00A1095D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Фасадная, </w:t>
            </w:r>
          </w:p>
          <w:p w:rsidR="00A1095D" w:rsidRPr="00E04484" w:rsidRDefault="00A1095D" w:rsidP="00A10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17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28085D" w:rsidRPr="00165F31" w:rsidRDefault="0028085D" w:rsidP="008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Шевченко Алексей Сергеевич</w:t>
            </w:r>
          </w:p>
        </w:tc>
        <w:tc>
          <w:tcPr>
            <w:tcW w:w="2327" w:type="dxa"/>
          </w:tcPr>
          <w:p w:rsidR="0028085D" w:rsidRPr="00165F31" w:rsidRDefault="0028085D" w:rsidP="008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28085D" w:rsidRPr="00165F31" w:rsidRDefault="0028085D" w:rsidP="008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8085D" w:rsidP="008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майор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89997012264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B3190" w:rsidRPr="00E04484" w:rsidRDefault="0028085D" w:rsidP="00095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Бакинская 5, 7, 9, 11, 13, 15, 17, 19, 21, ул. Стадионная 1, 4,  ул.</w:t>
            </w:r>
            <w:r w:rsidR="00964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Калининградская  1, 3, 3а, 4, 4а, 6, 14, 14а, 16, 18, 20, 22, ул. Зеленая, пер.</w:t>
            </w:r>
            <w:r w:rsidR="00964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Молодежный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3, 3а, 4, 5, 6, 8, 10, 9, 12, 14, 16, пер. Торговый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3,4,5,6,7,10,12,13,14,16,18,19,20,ул.Медицинская ,5,9,8,10,11,13,15,17,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Кишиневская,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Фасадная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(четная сторона), ул. Грозненская д. 2, 4, 6, 8, 10, стадион “Нефтяник”</w:t>
            </w:r>
            <w:r>
              <w:rPr>
                <w:rFonts w:ascii="Times New Roman" w:hAnsi="Times New Roman"/>
                <w:sz w:val="20"/>
                <w:szCs w:val="20"/>
              </w:rPr>
              <w:t>, ОАО «КНПЗ ( 1 и центральная проходная).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68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Фасадная, 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17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16</w:t>
            </w:r>
          </w:p>
        </w:tc>
        <w:tc>
          <w:tcPr>
            <w:tcW w:w="1808" w:type="dxa"/>
          </w:tcPr>
          <w:p w:rsidR="0028085D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Ефремова </w:t>
            </w:r>
          </w:p>
          <w:p w:rsidR="0028085D" w:rsidRPr="00165F31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Елена Валерьевна </w:t>
            </w:r>
          </w:p>
        </w:tc>
        <w:tc>
          <w:tcPr>
            <w:tcW w:w="2327" w:type="dxa"/>
          </w:tcPr>
          <w:p w:rsidR="0028085D" w:rsidRPr="00165F31" w:rsidRDefault="007772AF" w:rsidP="00016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у</w:t>
            </w:r>
            <w:r w:rsidR="0028085D"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28085D" w:rsidRPr="00165F31" w:rsidRDefault="0028085D" w:rsidP="00016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8F4D02" w:rsidRPr="00165F31" w:rsidRDefault="007772AF" w:rsidP="00BA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</w:t>
            </w:r>
            <w:r w:rsidR="0028085D" w:rsidRPr="00165F31">
              <w:rPr>
                <w:rFonts w:ascii="Times New Roman" w:hAnsi="Times New Roman"/>
              </w:rPr>
              <w:t xml:space="preserve">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89997012240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Pr="00E04484" w:rsidRDefault="0028085D" w:rsidP="007D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Егорова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ab/>
              <w:t xml:space="preserve">1, 2, 2а, 3, 4, 6, 8, 10,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Стромиловское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шоссе (нечетная сторона)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68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Фасадная, 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17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</w:tcPr>
          <w:p w:rsidR="0028085D" w:rsidRDefault="00237051" w:rsidP="005F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Назралиев</w:t>
            </w:r>
            <w:proofErr w:type="spellEnd"/>
            <w:r>
              <w:rPr>
                <w:rFonts w:ascii="Times New Roman" w:hAnsi="Times New Roman"/>
              </w:rPr>
              <w:t xml:space="preserve"> Артур</w:t>
            </w:r>
          </w:p>
          <w:p w:rsidR="00237051" w:rsidRPr="00165F31" w:rsidRDefault="00237051" w:rsidP="005F0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Шахмирзаевич</w:t>
            </w:r>
            <w:proofErr w:type="spellEnd"/>
          </w:p>
        </w:tc>
        <w:tc>
          <w:tcPr>
            <w:tcW w:w="2327" w:type="dxa"/>
          </w:tcPr>
          <w:p w:rsidR="00237051" w:rsidRPr="00237051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051">
              <w:rPr>
                <w:rFonts w:ascii="Times New Roman" w:hAnsi="Times New Roman"/>
              </w:rPr>
              <w:t>Участковый уполномоченный</w:t>
            </w:r>
          </w:p>
          <w:p w:rsidR="00237051" w:rsidRPr="00237051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051">
              <w:rPr>
                <w:rFonts w:ascii="Times New Roman" w:hAnsi="Times New Roman"/>
              </w:rPr>
              <w:t>полиции</w:t>
            </w:r>
          </w:p>
          <w:p w:rsidR="0028085D" w:rsidRPr="00165F31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051">
              <w:rPr>
                <w:rFonts w:ascii="Times New Roman" w:hAnsi="Times New Roman"/>
              </w:rPr>
              <w:t xml:space="preserve"> 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</w:t>
            </w:r>
            <w:r w:rsidR="00752184" w:rsidRPr="008F4D02">
              <w:rPr>
                <w:rFonts w:ascii="Times New Roman" w:hAnsi="Times New Roman"/>
              </w:rPr>
              <w:t>1942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Pr="00E04484" w:rsidRDefault="0028085D" w:rsidP="00824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 Белорусская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частный сектор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ул.Белорусская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20, 22, 24, 28, 30, 32, 34, 36, 38, 40, 42, 44, 71, 73, 75, 77, 79, 88, 90, 95,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ул.Большая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Караванная,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ул.Малая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Караванная,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ул.Сырдарьинская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ул. Латышская.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67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ул. Флотская,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 д. 17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18</w:t>
            </w:r>
          </w:p>
        </w:tc>
        <w:tc>
          <w:tcPr>
            <w:tcW w:w="1808" w:type="dxa"/>
          </w:tcPr>
          <w:p w:rsidR="0028085D" w:rsidRPr="00165F31" w:rsidRDefault="00237051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Кочергина Кристина Сергеевна</w:t>
            </w:r>
          </w:p>
        </w:tc>
        <w:tc>
          <w:tcPr>
            <w:tcW w:w="2327" w:type="dxa"/>
          </w:tcPr>
          <w:p w:rsidR="00237051" w:rsidRPr="00237051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051">
              <w:rPr>
                <w:rFonts w:ascii="Times New Roman" w:hAnsi="Times New Roman"/>
              </w:rPr>
              <w:t>Участковый уполномоченный</w:t>
            </w:r>
          </w:p>
          <w:p w:rsidR="0028085D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37051">
              <w:rPr>
                <w:rFonts w:ascii="Times New Roman" w:hAnsi="Times New Roman"/>
              </w:rPr>
              <w:t>олиции</w:t>
            </w:r>
          </w:p>
          <w:p w:rsidR="00237051" w:rsidRPr="00165F31" w:rsidRDefault="00237051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</w:t>
            </w:r>
            <w:r w:rsidR="00752184" w:rsidRPr="008F4D02">
              <w:rPr>
                <w:rFonts w:ascii="Times New Roman" w:hAnsi="Times New Roman"/>
              </w:rPr>
              <w:t>1935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Default="0028085D" w:rsidP="008F4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Белорусская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92,94,96,98,99,1</w:t>
            </w:r>
            <w:r>
              <w:rPr>
                <w:rFonts w:ascii="Times New Roman" w:hAnsi="Times New Roman"/>
                <w:sz w:val="20"/>
                <w:szCs w:val="20"/>
              </w:rPr>
              <w:t>00,102,103,103а,104,105,106,107</w:t>
            </w:r>
            <w:r w:rsidR="00095273">
              <w:rPr>
                <w:rFonts w:ascii="Times New Roman" w:hAnsi="Times New Roman"/>
                <w:sz w:val="20"/>
                <w:szCs w:val="20"/>
              </w:rPr>
              <w:t>,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108,108а,109,111, 112, 113, 114, 116, 118, 119, 120, 121, 122, 123, 125, 126, 127, 128, </w:t>
            </w:r>
          </w:p>
          <w:p w:rsidR="0028085D" w:rsidRPr="00E04484" w:rsidRDefault="0028085D" w:rsidP="005C1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Флотская.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67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Флотская, 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17</w:t>
            </w:r>
          </w:p>
        </w:tc>
      </w:tr>
      <w:tr w:rsidR="00AB475F" w:rsidRPr="00E04484" w:rsidTr="008F4D02">
        <w:trPr>
          <w:jc w:val="center"/>
        </w:trPr>
        <w:tc>
          <w:tcPr>
            <w:tcW w:w="597" w:type="dxa"/>
          </w:tcPr>
          <w:p w:rsidR="00AB475F" w:rsidRPr="00AB475F" w:rsidRDefault="00AB475F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B475F" w:rsidRPr="00AB475F" w:rsidRDefault="00AB475F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AB475F" w:rsidRPr="00AB475F" w:rsidRDefault="00AB475F" w:rsidP="0023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AB475F" w:rsidRPr="00AB475F" w:rsidRDefault="00AB475F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AB475F" w:rsidRPr="00AB475F" w:rsidRDefault="00AB475F" w:rsidP="00AB4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</w:tcPr>
          <w:p w:rsidR="00AB475F" w:rsidRPr="00AB475F" w:rsidRDefault="00AB475F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75F">
              <w:rPr>
                <w:rFonts w:ascii="Times New Roman" w:hAnsi="Times New Roman"/>
              </w:rPr>
              <w:t>6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19</w:t>
            </w:r>
          </w:p>
        </w:tc>
        <w:tc>
          <w:tcPr>
            <w:tcW w:w="1808" w:type="dxa"/>
          </w:tcPr>
          <w:p w:rsidR="0028085D" w:rsidRPr="00165F31" w:rsidRDefault="0028085D" w:rsidP="00A5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F31">
              <w:rPr>
                <w:rFonts w:ascii="Times New Roman" w:hAnsi="Times New Roman"/>
              </w:rPr>
              <w:t>Имангулов</w:t>
            </w:r>
            <w:proofErr w:type="spellEnd"/>
            <w:r w:rsidRPr="00165F31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165F31">
              <w:rPr>
                <w:rFonts w:ascii="Times New Roman" w:hAnsi="Times New Roman"/>
              </w:rPr>
              <w:t>Фяритович</w:t>
            </w:r>
            <w:proofErr w:type="spellEnd"/>
          </w:p>
        </w:tc>
        <w:tc>
          <w:tcPr>
            <w:tcW w:w="2327" w:type="dxa"/>
          </w:tcPr>
          <w:p w:rsidR="0028085D" w:rsidRPr="00165F31" w:rsidRDefault="0028085D" w:rsidP="00A5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Участковый уполномоченный</w:t>
            </w:r>
          </w:p>
          <w:p w:rsidR="0028085D" w:rsidRPr="00165F31" w:rsidRDefault="0028085D" w:rsidP="00A57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37051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капитан</w:t>
            </w:r>
            <w:r w:rsidR="0028085D" w:rsidRPr="00165F31">
              <w:rPr>
                <w:rFonts w:ascii="Times New Roman" w:hAnsi="Times New Roman"/>
              </w:rPr>
              <w:t xml:space="preserve">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89997012235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Pr="00E04484" w:rsidRDefault="0028085D" w:rsidP="00824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Белорусская 81, 83, 85, 87/1, 87/2, 89, 91, 93, 97, 101, 101а 107а, 107б, 129, 131, 133, 135,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ул.Водозаборная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ул.Сельская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ул. Подъемная,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Хворостянская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Кабановская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ул.Заставная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27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ул. Линия Метеостанции.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67 </w:t>
            </w:r>
          </w:p>
          <w:p w:rsidR="00F23289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Флотская, 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17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08" w:type="dxa"/>
          </w:tcPr>
          <w:p w:rsidR="0028085D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Петров 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Виталий Николаевич</w:t>
            </w:r>
          </w:p>
        </w:tc>
        <w:tc>
          <w:tcPr>
            <w:tcW w:w="2327" w:type="dxa"/>
          </w:tcPr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Участковый  уполномоченный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 xml:space="preserve">арший </w:t>
            </w:r>
            <w:r w:rsidRPr="00165F31"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89997012260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Pr="00E04484" w:rsidRDefault="0028085D" w:rsidP="008F4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Таганская, ул.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Лысвенская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(четная)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ул.Спутника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ул. Реактивная, ул.</w:t>
            </w:r>
            <w:r w:rsidR="0004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Снежная, ул.</w:t>
            </w:r>
            <w:r w:rsidR="00040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Силаева, ул.Самодеятельная,   ул.Оружейная, ул.Средняя, ул.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Заусадебная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пос.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Кирзавод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№ 6</w:t>
            </w:r>
            <w:r>
              <w:rPr>
                <w:rFonts w:ascii="Times New Roman" w:hAnsi="Times New Roman"/>
                <w:sz w:val="20"/>
                <w:szCs w:val="20"/>
              </w:rPr>
              <w:t>, пер. Сиреневый, с 1 по 10,12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>П № 66</w:t>
            </w:r>
          </w:p>
          <w:p w:rsidR="0028085D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</w:t>
            </w:r>
            <w:proofErr w:type="spellStart"/>
            <w:r w:rsidRPr="00E04484">
              <w:rPr>
                <w:rFonts w:ascii="Times New Roman" w:hAnsi="Times New Roman"/>
              </w:rPr>
              <w:t>Лысвенская</w:t>
            </w:r>
            <w:proofErr w:type="spellEnd"/>
            <w:r w:rsidRPr="00E04484">
              <w:rPr>
                <w:rFonts w:ascii="Times New Roman" w:hAnsi="Times New Roman"/>
              </w:rPr>
              <w:t xml:space="preserve">, </w:t>
            </w:r>
          </w:p>
          <w:p w:rsidR="0028085D" w:rsidRPr="00E04484" w:rsidRDefault="0028085D" w:rsidP="00661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</w:t>
            </w:r>
            <w:r w:rsidR="00F23289">
              <w:rPr>
                <w:rFonts w:ascii="Times New Roman" w:hAnsi="Times New Roman"/>
              </w:rPr>
              <w:t xml:space="preserve"> </w:t>
            </w:r>
            <w:r w:rsidRPr="00E04484">
              <w:rPr>
                <w:rFonts w:ascii="Times New Roman" w:hAnsi="Times New Roman"/>
              </w:rPr>
              <w:t>2.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21</w:t>
            </w:r>
          </w:p>
        </w:tc>
        <w:tc>
          <w:tcPr>
            <w:tcW w:w="1808" w:type="dxa"/>
          </w:tcPr>
          <w:p w:rsidR="0028085D" w:rsidRDefault="0028085D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Рашидов </w:t>
            </w:r>
          </w:p>
          <w:p w:rsidR="0028085D" w:rsidRPr="00165F31" w:rsidRDefault="0028085D" w:rsidP="00183E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Ильяс Владимирович</w:t>
            </w:r>
          </w:p>
        </w:tc>
        <w:tc>
          <w:tcPr>
            <w:tcW w:w="2327" w:type="dxa"/>
          </w:tcPr>
          <w:p w:rsidR="0028085D" w:rsidRPr="00165F31" w:rsidRDefault="0028085D" w:rsidP="00B23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Участковый уполномоченный</w:t>
            </w:r>
          </w:p>
          <w:p w:rsidR="0028085D" w:rsidRPr="00165F31" w:rsidRDefault="0028085D" w:rsidP="00B23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B23EC8" w:rsidRDefault="0028085D" w:rsidP="00B23E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89997012263</w:t>
            </w:r>
          </w:p>
          <w:p w:rsidR="0028085D" w:rsidRPr="008F4D02" w:rsidRDefault="0028085D" w:rsidP="00B51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8085D" w:rsidRPr="00E04484" w:rsidRDefault="0028085D" w:rsidP="00371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ул. Старо-набережная, ул. Уральская,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Лысвенская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с 1 по 11,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с 13 по 71, ул.Гомельская, ул.Енисейская, ул.Ереванская,                                                  ул. Минусинская,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11 д.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Ачинская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ул.Томская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ул.Курганская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ул.Барабинская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ул. Тюменская, ул.Омская, ул. Барнаульская,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ул.Оросительная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ул.Просторная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пер.Енисейский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пер.Бурейский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пер.Катунский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пер.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Зейский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ул.Утевская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д. 1, кладбище Кряж.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Кряжская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дамба (со стороны озера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ИК-5.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>П № 66</w:t>
            </w:r>
          </w:p>
          <w:p w:rsidR="0028085D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</w:t>
            </w:r>
            <w:proofErr w:type="spellStart"/>
            <w:r w:rsidRPr="00E04484">
              <w:rPr>
                <w:rFonts w:ascii="Times New Roman" w:hAnsi="Times New Roman"/>
              </w:rPr>
              <w:t>Лысвенская</w:t>
            </w:r>
            <w:proofErr w:type="spellEnd"/>
            <w:r w:rsidRPr="00E04484">
              <w:rPr>
                <w:rFonts w:ascii="Times New Roman" w:hAnsi="Times New Roman"/>
              </w:rPr>
              <w:t xml:space="preserve">, </w:t>
            </w:r>
          </w:p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2.</w:t>
            </w:r>
          </w:p>
        </w:tc>
      </w:tr>
      <w:tr w:rsidR="001E24F5" w:rsidRPr="00E04484" w:rsidTr="008F4D02">
        <w:trPr>
          <w:jc w:val="center"/>
        </w:trPr>
        <w:tc>
          <w:tcPr>
            <w:tcW w:w="597" w:type="dxa"/>
          </w:tcPr>
          <w:p w:rsidR="001E24F5" w:rsidRPr="00E04484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22</w:t>
            </w:r>
          </w:p>
        </w:tc>
        <w:tc>
          <w:tcPr>
            <w:tcW w:w="1808" w:type="dxa"/>
          </w:tcPr>
          <w:p w:rsidR="001E24F5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 </w:t>
            </w:r>
          </w:p>
          <w:p w:rsidR="001E24F5" w:rsidRPr="00165F31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 Эдуардович</w:t>
            </w:r>
          </w:p>
        </w:tc>
        <w:tc>
          <w:tcPr>
            <w:tcW w:w="2327" w:type="dxa"/>
          </w:tcPr>
          <w:p w:rsidR="001E24F5" w:rsidRPr="00115413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13">
              <w:rPr>
                <w:rFonts w:ascii="Times New Roman" w:hAnsi="Times New Roman"/>
              </w:rPr>
              <w:t>участковый уполномоченный</w:t>
            </w:r>
          </w:p>
          <w:p w:rsidR="001E24F5" w:rsidRPr="00115413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13">
              <w:rPr>
                <w:rFonts w:ascii="Times New Roman" w:hAnsi="Times New Roman"/>
              </w:rPr>
              <w:t xml:space="preserve">полиции </w:t>
            </w:r>
          </w:p>
          <w:p w:rsidR="001E24F5" w:rsidRPr="00165F31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413">
              <w:rPr>
                <w:rFonts w:ascii="Times New Roman" w:hAnsi="Times New Roman"/>
              </w:rPr>
              <w:t>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1E24F5" w:rsidRPr="008F4D02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89997012234</w:t>
            </w:r>
          </w:p>
          <w:p w:rsidR="001E24F5" w:rsidRPr="008F4D02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1E24F5" w:rsidRPr="00E04484" w:rsidRDefault="001E24F5" w:rsidP="001E2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>ул. Центральная, пер. Сиреневый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д.11,13,14,14а,15,16,16а,17,18,18а,19,20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22,24,26,28,30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 Южное шоссе (нечетная сторона). с/х Кряж (дачный массив 1-я линия)</w:t>
            </w:r>
          </w:p>
        </w:tc>
        <w:tc>
          <w:tcPr>
            <w:tcW w:w="1921" w:type="dxa"/>
          </w:tcPr>
          <w:p w:rsidR="001E24F5" w:rsidRPr="00E04484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>П № 70</w:t>
            </w:r>
          </w:p>
          <w:p w:rsidR="001E24F5" w:rsidRPr="00E04484" w:rsidRDefault="001E24F5" w:rsidP="001E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ул. Центральная,  д.11</w:t>
            </w:r>
          </w:p>
        </w:tc>
      </w:tr>
      <w:tr w:rsidR="0028085D" w:rsidRPr="00E04484" w:rsidTr="008F4D02">
        <w:trPr>
          <w:jc w:val="center"/>
        </w:trPr>
        <w:tc>
          <w:tcPr>
            <w:tcW w:w="597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23</w:t>
            </w:r>
          </w:p>
        </w:tc>
        <w:tc>
          <w:tcPr>
            <w:tcW w:w="1808" w:type="dxa"/>
          </w:tcPr>
          <w:p w:rsidR="0028085D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Яковлев </w:t>
            </w:r>
          </w:p>
          <w:p w:rsidR="00F23289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Сергей 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Юрьевич</w:t>
            </w:r>
          </w:p>
        </w:tc>
        <w:tc>
          <w:tcPr>
            <w:tcW w:w="2327" w:type="dxa"/>
          </w:tcPr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Старший участковый уполномоченный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28085D" w:rsidRPr="00165F31" w:rsidRDefault="0028085D" w:rsidP="0052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>майор полиции</w:t>
            </w:r>
          </w:p>
        </w:tc>
        <w:tc>
          <w:tcPr>
            <w:tcW w:w="1500" w:type="dxa"/>
            <w:shd w:val="clear" w:color="auto" w:fill="auto"/>
          </w:tcPr>
          <w:p w:rsidR="0028085D" w:rsidRPr="008F4D02" w:rsidRDefault="0028085D" w:rsidP="00E64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89997012259</w:t>
            </w:r>
          </w:p>
        </w:tc>
        <w:tc>
          <w:tcPr>
            <w:tcW w:w="6237" w:type="dxa"/>
          </w:tcPr>
          <w:p w:rsidR="0028085D" w:rsidRPr="00E04484" w:rsidRDefault="0028085D" w:rsidP="007D06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484">
              <w:rPr>
                <w:rFonts w:ascii="Times New Roman" w:hAnsi="Times New Roman"/>
                <w:sz w:val="20"/>
                <w:szCs w:val="20"/>
              </w:rPr>
              <w:t xml:space="preserve">поселок “Рубежный”, пос.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Песчанная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 xml:space="preserve"> Глинка, кладбище «Рубежное», «Песчаная Глинка», ДОЛ «Заря», ДОЛ «Арго», ДОЛ «Юность», Профилакторий ОАО «КНПЗ», база отдыха «</w:t>
            </w:r>
            <w:r>
              <w:rPr>
                <w:rFonts w:ascii="Times New Roman" w:hAnsi="Times New Roman"/>
                <w:sz w:val="20"/>
                <w:szCs w:val="20"/>
              </w:rPr>
              <w:t>Лесная крепость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», Южное шоссе (четная сторона),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Уральское шоссе, ул. </w:t>
            </w:r>
            <w:r w:rsidRPr="00E04484">
              <w:rPr>
                <w:rFonts w:ascii="Times New Roman" w:hAnsi="Times New Roman"/>
                <w:sz w:val="20"/>
                <w:szCs w:val="20"/>
              </w:rPr>
              <w:t xml:space="preserve">Охтинская, </w:t>
            </w:r>
            <w:proofErr w:type="spellStart"/>
            <w:r w:rsidRPr="00E04484">
              <w:rPr>
                <w:rFonts w:ascii="Times New Roman" w:hAnsi="Times New Roman"/>
                <w:sz w:val="20"/>
                <w:szCs w:val="20"/>
              </w:rPr>
              <w:t>Ореховская</w:t>
            </w:r>
            <w:proofErr w:type="spellEnd"/>
            <w:r w:rsidRPr="00E04484">
              <w:rPr>
                <w:rFonts w:ascii="Times New Roman" w:hAnsi="Times New Roman"/>
                <w:sz w:val="20"/>
                <w:szCs w:val="20"/>
              </w:rPr>
              <w:t>, Газонная, Воздушного флота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Петропавловская </w:t>
            </w:r>
          </w:p>
        </w:tc>
        <w:tc>
          <w:tcPr>
            <w:tcW w:w="1921" w:type="dxa"/>
          </w:tcPr>
          <w:p w:rsidR="0028085D" w:rsidRPr="00E04484" w:rsidRDefault="0028085D" w:rsidP="000161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>П № 70</w:t>
            </w:r>
          </w:p>
          <w:p w:rsidR="0028085D" w:rsidRPr="00E04484" w:rsidRDefault="0028085D" w:rsidP="00456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ул. Центральная, д.11</w:t>
            </w:r>
          </w:p>
        </w:tc>
      </w:tr>
      <w:tr w:rsidR="00C16466" w:rsidRPr="00E04484" w:rsidTr="00513EB9">
        <w:trPr>
          <w:jc w:val="center"/>
        </w:trPr>
        <w:tc>
          <w:tcPr>
            <w:tcW w:w="597" w:type="dxa"/>
          </w:tcPr>
          <w:p w:rsidR="00C16466" w:rsidRPr="00E04484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08" w:type="dxa"/>
          </w:tcPr>
          <w:p w:rsidR="00C16466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Смолин </w:t>
            </w:r>
          </w:p>
          <w:p w:rsidR="00C16466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Василий Анатольевич</w:t>
            </w:r>
          </w:p>
          <w:p w:rsidR="00C16466" w:rsidRDefault="00C16466" w:rsidP="00C164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5D">
              <w:rPr>
                <w:rFonts w:ascii="Times New Roman" w:hAnsi="Times New Roman"/>
                <w:sz w:val="18"/>
                <w:szCs w:val="18"/>
              </w:rPr>
              <w:t xml:space="preserve">(на период отпуска по уходу за ребенком до 3-х лет УУП </w:t>
            </w:r>
          </w:p>
          <w:p w:rsidR="00C16466" w:rsidRPr="00904724" w:rsidRDefault="00C16466" w:rsidP="00C1646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095D">
              <w:rPr>
                <w:rFonts w:ascii="Times New Roman" w:hAnsi="Times New Roman"/>
                <w:sz w:val="18"/>
                <w:szCs w:val="18"/>
              </w:rPr>
              <w:t>Николькиной</w:t>
            </w:r>
            <w:proofErr w:type="spellEnd"/>
            <w:r w:rsidRPr="00A1095D">
              <w:rPr>
                <w:rFonts w:ascii="Times New Roman" w:hAnsi="Times New Roman"/>
                <w:sz w:val="18"/>
                <w:szCs w:val="18"/>
              </w:rPr>
              <w:t xml:space="preserve"> А.С.)</w:t>
            </w:r>
          </w:p>
          <w:p w:rsidR="00C16466" w:rsidRPr="00165F31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C16466" w:rsidRPr="00165F31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5F31">
              <w:rPr>
                <w:rFonts w:ascii="Times New Roman" w:hAnsi="Times New Roman"/>
              </w:rPr>
              <w:t>частковый уполномоченный</w:t>
            </w:r>
          </w:p>
          <w:p w:rsidR="00C16466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F31">
              <w:rPr>
                <w:rFonts w:ascii="Times New Roman" w:hAnsi="Times New Roman"/>
              </w:rPr>
              <w:t xml:space="preserve">полиции </w:t>
            </w:r>
          </w:p>
          <w:p w:rsidR="00C16466" w:rsidRPr="00165F31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лейтенант полиции</w:t>
            </w:r>
          </w:p>
        </w:tc>
        <w:tc>
          <w:tcPr>
            <w:tcW w:w="1500" w:type="dxa"/>
            <w:shd w:val="clear" w:color="auto" w:fill="auto"/>
          </w:tcPr>
          <w:p w:rsidR="00C16466" w:rsidRPr="008F4D02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D02">
              <w:rPr>
                <w:rFonts w:ascii="Times New Roman" w:hAnsi="Times New Roman"/>
              </w:rPr>
              <w:t>89997012327</w:t>
            </w:r>
          </w:p>
          <w:p w:rsidR="00C16466" w:rsidRPr="008F4D02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16466" w:rsidRPr="00E04484" w:rsidRDefault="00C16466" w:rsidP="00C164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Засамарская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Слобода, ул. Виталия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ул. Осетинская,                   д. 16, 18.</w:t>
            </w:r>
          </w:p>
        </w:tc>
        <w:tc>
          <w:tcPr>
            <w:tcW w:w="1921" w:type="dxa"/>
          </w:tcPr>
          <w:p w:rsidR="00C16466" w:rsidRPr="00E04484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E04484">
              <w:rPr>
                <w:rFonts w:ascii="Times New Roman" w:hAnsi="Times New Roman"/>
              </w:rPr>
              <w:t xml:space="preserve">П № 87 </w:t>
            </w:r>
          </w:p>
          <w:p w:rsidR="00C16466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 xml:space="preserve">ул. Осетинская, </w:t>
            </w:r>
          </w:p>
          <w:p w:rsidR="00C16466" w:rsidRPr="00E04484" w:rsidRDefault="00C16466" w:rsidP="00C16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484">
              <w:rPr>
                <w:rFonts w:ascii="Times New Roman" w:hAnsi="Times New Roman"/>
              </w:rPr>
              <w:t>д. 2</w:t>
            </w:r>
          </w:p>
        </w:tc>
      </w:tr>
    </w:tbl>
    <w:p w:rsidR="00EF1354" w:rsidRPr="00904724" w:rsidRDefault="00EF1354" w:rsidP="00C16466">
      <w:pPr>
        <w:spacing w:after="0"/>
        <w:rPr>
          <w:rFonts w:ascii="Times New Roman" w:hAnsi="Times New Roman"/>
          <w:sz w:val="26"/>
          <w:szCs w:val="26"/>
        </w:rPr>
      </w:pPr>
    </w:p>
    <w:sectPr w:rsidR="00EF1354" w:rsidRPr="00904724" w:rsidSect="00803869"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E2"/>
    <w:rsid w:val="000161CA"/>
    <w:rsid w:val="00016916"/>
    <w:rsid w:val="00034F38"/>
    <w:rsid w:val="00040D7C"/>
    <w:rsid w:val="00041B56"/>
    <w:rsid w:val="0005046E"/>
    <w:rsid w:val="00050538"/>
    <w:rsid w:val="00052D65"/>
    <w:rsid w:val="00061415"/>
    <w:rsid w:val="00061ED1"/>
    <w:rsid w:val="00073793"/>
    <w:rsid w:val="00091891"/>
    <w:rsid w:val="0009324B"/>
    <w:rsid w:val="00095229"/>
    <w:rsid w:val="00095273"/>
    <w:rsid w:val="00095708"/>
    <w:rsid w:val="000A3B3B"/>
    <w:rsid w:val="000A56D1"/>
    <w:rsid w:val="000A7A2A"/>
    <w:rsid w:val="000B315C"/>
    <w:rsid w:val="000E1E4D"/>
    <w:rsid w:val="000E7B92"/>
    <w:rsid w:val="000F2548"/>
    <w:rsid w:val="001002A9"/>
    <w:rsid w:val="00115413"/>
    <w:rsid w:val="001158C3"/>
    <w:rsid w:val="001158F3"/>
    <w:rsid w:val="0012070A"/>
    <w:rsid w:val="00123C92"/>
    <w:rsid w:val="00165F31"/>
    <w:rsid w:val="00177B34"/>
    <w:rsid w:val="001808DB"/>
    <w:rsid w:val="001903E6"/>
    <w:rsid w:val="001969A4"/>
    <w:rsid w:val="001A5B0D"/>
    <w:rsid w:val="001C0111"/>
    <w:rsid w:val="001C0B8B"/>
    <w:rsid w:val="001E1E92"/>
    <w:rsid w:val="001E24F5"/>
    <w:rsid w:val="00202EE4"/>
    <w:rsid w:val="00206119"/>
    <w:rsid w:val="00214F8C"/>
    <w:rsid w:val="002171F7"/>
    <w:rsid w:val="00237051"/>
    <w:rsid w:val="002429C2"/>
    <w:rsid w:val="0025453C"/>
    <w:rsid w:val="002671FE"/>
    <w:rsid w:val="00274F9F"/>
    <w:rsid w:val="0028085D"/>
    <w:rsid w:val="002A5E4D"/>
    <w:rsid w:val="002B0348"/>
    <w:rsid w:val="002D273B"/>
    <w:rsid w:val="002D6CD9"/>
    <w:rsid w:val="00320D5A"/>
    <w:rsid w:val="003655ED"/>
    <w:rsid w:val="00371FAA"/>
    <w:rsid w:val="0038496C"/>
    <w:rsid w:val="003C47E2"/>
    <w:rsid w:val="003D636B"/>
    <w:rsid w:val="003D7D7D"/>
    <w:rsid w:val="0045150D"/>
    <w:rsid w:val="004569DA"/>
    <w:rsid w:val="00456EB3"/>
    <w:rsid w:val="004642BA"/>
    <w:rsid w:val="00482E65"/>
    <w:rsid w:val="004872EE"/>
    <w:rsid w:val="00494F0D"/>
    <w:rsid w:val="004B3B43"/>
    <w:rsid w:val="004C1F71"/>
    <w:rsid w:val="004C541A"/>
    <w:rsid w:val="0053538E"/>
    <w:rsid w:val="00552010"/>
    <w:rsid w:val="00573EDA"/>
    <w:rsid w:val="00576EA5"/>
    <w:rsid w:val="00590A45"/>
    <w:rsid w:val="005B3190"/>
    <w:rsid w:val="005C19FD"/>
    <w:rsid w:val="005C5F67"/>
    <w:rsid w:val="005D0DC4"/>
    <w:rsid w:val="005D6662"/>
    <w:rsid w:val="005D77C0"/>
    <w:rsid w:val="0062089D"/>
    <w:rsid w:val="006403DA"/>
    <w:rsid w:val="006415E8"/>
    <w:rsid w:val="00644757"/>
    <w:rsid w:val="006615BD"/>
    <w:rsid w:val="006618EE"/>
    <w:rsid w:val="00670815"/>
    <w:rsid w:val="00670CC7"/>
    <w:rsid w:val="00673748"/>
    <w:rsid w:val="006D40DD"/>
    <w:rsid w:val="006E77F3"/>
    <w:rsid w:val="006F5FFF"/>
    <w:rsid w:val="00707CB7"/>
    <w:rsid w:val="007106D0"/>
    <w:rsid w:val="00716C9C"/>
    <w:rsid w:val="00742D1D"/>
    <w:rsid w:val="007515DE"/>
    <w:rsid w:val="00752184"/>
    <w:rsid w:val="007527C9"/>
    <w:rsid w:val="0075553F"/>
    <w:rsid w:val="00756666"/>
    <w:rsid w:val="00772836"/>
    <w:rsid w:val="007772AF"/>
    <w:rsid w:val="00787C11"/>
    <w:rsid w:val="00790DA3"/>
    <w:rsid w:val="007A0BF6"/>
    <w:rsid w:val="007A1094"/>
    <w:rsid w:val="007A52E0"/>
    <w:rsid w:val="007C2AD3"/>
    <w:rsid w:val="007D0657"/>
    <w:rsid w:val="007F64F0"/>
    <w:rsid w:val="00802A53"/>
    <w:rsid w:val="00803869"/>
    <w:rsid w:val="00810650"/>
    <w:rsid w:val="00824C24"/>
    <w:rsid w:val="00853AAB"/>
    <w:rsid w:val="00880FA9"/>
    <w:rsid w:val="008847BC"/>
    <w:rsid w:val="008C5A1C"/>
    <w:rsid w:val="008D7C7C"/>
    <w:rsid w:val="008E6808"/>
    <w:rsid w:val="008F07E0"/>
    <w:rsid w:val="008F4D02"/>
    <w:rsid w:val="008F4E21"/>
    <w:rsid w:val="0090369D"/>
    <w:rsid w:val="00904724"/>
    <w:rsid w:val="00923AC0"/>
    <w:rsid w:val="00924256"/>
    <w:rsid w:val="00925F18"/>
    <w:rsid w:val="0093272C"/>
    <w:rsid w:val="009648E4"/>
    <w:rsid w:val="009A7584"/>
    <w:rsid w:val="009C0FCB"/>
    <w:rsid w:val="009C2686"/>
    <w:rsid w:val="009C3B26"/>
    <w:rsid w:val="009C557E"/>
    <w:rsid w:val="009D0F60"/>
    <w:rsid w:val="009D4F77"/>
    <w:rsid w:val="009F4B18"/>
    <w:rsid w:val="00A1095D"/>
    <w:rsid w:val="00A15992"/>
    <w:rsid w:val="00A51972"/>
    <w:rsid w:val="00A728CA"/>
    <w:rsid w:val="00A76CDF"/>
    <w:rsid w:val="00A802A8"/>
    <w:rsid w:val="00A80CA3"/>
    <w:rsid w:val="00A83C9B"/>
    <w:rsid w:val="00AA6B59"/>
    <w:rsid w:val="00AB475F"/>
    <w:rsid w:val="00AE56ED"/>
    <w:rsid w:val="00B23EC8"/>
    <w:rsid w:val="00B51F4E"/>
    <w:rsid w:val="00B554D4"/>
    <w:rsid w:val="00B61DE1"/>
    <w:rsid w:val="00B63623"/>
    <w:rsid w:val="00BA4B14"/>
    <w:rsid w:val="00BB6AE7"/>
    <w:rsid w:val="00BC73E2"/>
    <w:rsid w:val="00C11818"/>
    <w:rsid w:val="00C16466"/>
    <w:rsid w:val="00C16E92"/>
    <w:rsid w:val="00C22ECE"/>
    <w:rsid w:val="00C24FC9"/>
    <w:rsid w:val="00C504CF"/>
    <w:rsid w:val="00C551E7"/>
    <w:rsid w:val="00C55B43"/>
    <w:rsid w:val="00C97421"/>
    <w:rsid w:val="00CB5BDA"/>
    <w:rsid w:val="00CC0282"/>
    <w:rsid w:val="00CF2248"/>
    <w:rsid w:val="00D23297"/>
    <w:rsid w:val="00D233A2"/>
    <w:rsid w:val="00D242CC"/>
    <w:rsid w:val="00D27E00"/>
    <w:rsid w:val="00D37AFB"/>
    <w:rsid w:val="00D52219"/>
    <w:rsid w:val="00D52265"/>
    <w:rsid w:val="00D61465"/>
    <w:rsid w:val="00D7244E"/>
    <w:rsid w:val="00D9614A"/>
    <w:rsid w:val="00DB3C3B"/>
    <w:rsid w:val="00DB696B"/>
    <w:rsid w:val="00DE31F3"/>
    <w:rsid w:val="00DE71AD"/>
    <w:rsid w:val="00E04484"/>
    <w:rsid w:val="00E36A1E"/>
    <w:rsid w:val="00E44902"/>
    <w:rsid w:val="00E554F1"/>
    <w:rsid w:val="00E64943"/>
    <w:rsid w:val="00E85602"/>
    <w:rsid w:val="00E95BDF"/>
    <w:rsid w:val="00EA139E"/>
    <w:rsid w:val="00EA4125"/>
    <w:rsid w:val="00EB5C6F"/>
    <w:rsid w:val="00EF1354"/>
    <w:rsid w:val="00EF278B"/>
    <w:rsid w:val="00EF5B72"/>
    <w:rsid w:val="00F04949"/>
    <w:rsid w:val="00F0601C"/>
    <w:rsid w:val="00F226B1"/>
    <w:rsid w:val="00F23289"/>
    <w:rsid w:val="00F33D7A"/>
    <w:rsid w:val="00F442F2"/>
    <w:rsid w:val="00F815E8"/>
    <w:rsid w:val="00F86C58"/>
    <w:rsid w:val="00F918C0"/>
    <w:rsid w:val="00F95183"/>
    <w:rsid w:val="00FA463C"/>
    <w:rsid w:val="00FA68C0"/>
    <w:rsid w:val="00FB21CF"/>
    <w:rsid w:val="00FB6886"/>
    <w:rsid w:val="00FC1EE2"/>
    <w:rsid w:val="00FD2027"/>
    <w:rsid w:val="00FE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CC172-E861-448D-9042-3D6E89E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8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2E6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BB6AE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BB6AE7"/>
    <w:rPr>
      <w:rFonts w:ascii="Times New Roman" w:eastAsia="Times New Roman" w:hAnsi="Times New Roman"/>
      <w:b/>
      <w:kern w:val="28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BB6AE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6AE7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1506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Узаревич Андрей Ростиславович</cp:lastModifiedBy>
  <cp:revision>9</cp:revision>
  <cp:lastPrinted>2022-04-21T08:32:00Z</cp:lastPrinted>
  <dcterms:created xsi:type="dcterms:W3CDTF">2022-04-20T06:50:00Z</dcterms:created>
  <dcterms:modified xsi:type="dcterms:W3CDTF">2022-11-15T06:43:00Z</dcterms:modified>
</cp:coreProperties>
</file>