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6E" w:rsidRDefault="0054436E" w:rsidP="0054436E">
      <w:pPr>
        <w:spacing w:after="0" w:line="240" w:lineRule="auto"/>
        <w:ind w:right="-284" w:firstLine="708"/>
        <w:jc w:val="both"/>
        <w:rPr>
          <w:rFonts w:ascii="Times New Roman" w:hAnsi="Times New Roman" w:cs="Times New Roman"/>
          <w:b/>
          <w:bCs/>
          <w:sz w:val="28"/>
          <w:szCs w:val="28"/>
        </w:rPr>
      </w:pPr>
      <w:r w:rsidRPr="003D5ACD">
        <w:rPr>
          <w:rFonts w:ascii="Times New Roman" w:hAnsi="Times New Roman" w:cs="Times New Roman"/>
          <w:b/>
          <w:bCs/>
          <w:sz w:val="28"/>
          <w:szCs w:val="28"/>
        </w:rPr>
        <w:t xml:space="preserve">Вопрос от </w:t>
      </w:r>
      <w:r>
        <w:rPr>
          <w:rFonts w:ascii="Times New Roman" w:hAnsi="Times New Roman" w:cs="Times New Roman"/>
          <w:b/>
          <w:bCs/>
          <w:sz w:val="28"/>
          <w:szCs w:val="28"/>
        </w:rPr>
        <w:t>Туркина М.М.</w:t>
      </w:r>
      <w:r w:rsidRPr="003D5ACD">
        <w:rPr>
          <w:rFonts w:ascii="Times New Roman" w:hAnsi="Times New Roman" w:cs="Times New Roman"/>
          <w:b/>
          <w:bCs/>
          <w:sz w:val="28"/>
          <w:szCs w:val="28"/>
        </w:rPr>
        <w:t xml:space="preserve">: </w:t>
      </w:r>
      <w:r>
        <w:rPr>
          <w:rFonts w:ascii="Times New Roman" w:hAnsi="Times New Roman" w:cs="Times New Roman"/>
          <w:b/>
          <w:bCs/>
          <w:sz w:val="28"/>
          <w:szCs w:val="28"/>
        </w:rPr>
        <w:t>«Является ли</w:t>
      </w:r>
      <w:r w:rsidRPr="00527620">
        <w:rPr>
          <w:rFonts w:ascii="Times New Roman" w:hAnsi="Times New Roman" w:cs="Times New Roman"/>
          <w:b/>
          <w:bCs/>
          <w:sz w:val="28"/>
          <w:szCs w:val="28"/>
        </w:rPr>
        <w:t xml:space="preserve"> наличие иностранного гражданства либо вида на жительство основанием для увольнения с госслужбы</w:t>
      </w:r>
      <w:r>
        <w:rPr>
          <w:rFonts w:ascii="Times New Roman" w:hAnsi="Times New Roman" w:cs="Times New Roman"/>
          <w:b/>
          <w:bCs/>
          <w:sz w:val="28"/>
          <w:szCs w:val="28"/>
        </w:rPr>
        <w:t>».</w:t>
      </w:r>
    </w:p>
    <w:p w:rsidR="0054436E" w:rsidRPr="003D5ACD" w:rsidRDefault="0054436E" w:rsidP="0054436E">
      <w:pPr>
        <w:spacing w:after="0" w:line="240" w:lineRule="auto"/>
        <w:ind w:right="-284" w:firstLine="708"/>
        <w:jc w:val="both"/>
        <w:rPr>
          <w:rFonts w:ascii="Times New Roman" w:hAnsi="Times New Roman" w:cs="Times New Roman"/>
          <w:b/>
          <w:bCs/>
          <w:sz w:val="28"/>
          <w:szCs w:val="28"/>
        </w:rPr>
      </w:pPr>
    </w:p>
    <w:p w:rsidR="0054436E" w:rsidRPr="003D5ACD" w:rsidRDefault="0054436E" w:rsidP="0054436E">
      <w:pPr>
        <w:spacing w:after="0" w:line="240" w:lineRule="auto"/>
        <w:ind w:right="-284" w:firstLine="708"/>
        <w:jc w:val="both"/>
        <w:rPr>
          <w:rFonts w:ascii="Times New Roman" w:hAnsi="Times New Roman" w:cs="Times New Roman"/>
          <w:bCs/>
          <w:sz w:val="28"/>
          <w:szCs w:val="28"/>
        </w:rPr>
      </w:pPr>
      <w:r w:rsidRPr="003D5ACD">
        <w:rPr>
          <w:rFonts w:ascii="Times New Roman" w:hAnsi="Times New Roman" w:cs="Times New Roman"/>
          <w:bCs/>
          <w:sz w:val="28"/>
          <w:szCs w:val="28"/>
        </w:rPr>
        <w:t xml:space="preserve">На вопрос отвечает старший  помощник прокурора района </w:t>
      </w:r>
      <w:proofErr w:type="spellStart"/>
      <w:r w:rsidRPr="003D5ACD">
        <w:rPr>
          <w:rFonts w:ascii="Times New Roman" w:hAnsi="Times New Roman" w:cs="Times New Roman"/>
          <w:bCs/>
          <w:sz w:val="28"/>
          <w:szCs w:val="28"/>
        </w:rPr>
        <w:t>Балахнева</w:t>
      </w:r>
      <w:proofErr w:type="spellEnd"/>
      <w:r w:rsidRPr="003D5ACD">
        <w:rPr>
          <w:rFonts w:ascii="Times New Roman" w:hAnsi="Times New Roman" w:cs="Times New Roman"/>
          <w:bCs/>
          <w:sz w:val="28"/>
          <w:szCs w:val="28"/>
        </w:rPr>
        <w:t xml:space="preserve"> Юлия:</w:t>
      </w:r>
    </w:p>
    <w:p w:rsidR="0054436E" w:rsidRDefault="0054436E" w:rsidP="0054436E">
      <w:pPr>
        <w:spacing w:after="0" w:line="240" w:lineRule="auto"/>
        <w:ind w:right="-284" w:firstLine="708"/>
        <w:jc w:val="both"/>
        <w:rPr>
          <w:rFonts w:ascii="Times New Roman" w:hAnsi="Times New Roman" w:cs="Times New Roman"/>
          <w:sz w:val="28"/>
          <w:szCs w:val="28"/>
        </w:rPr>
      </w:pPr>
    </w:p>
    <w:p w:rsidR="0054436E" w:rsidRPr="00527620" w:rsidRDefault="0054436E" w:rsidP="0054436E">
      <w:pPr>
        <w:spacing w:after="0" w:line="240" w:lineRule="auto"/>
        <w:ind w:right="-284" w:firstLine="708"/>
        <w:jc w:val="both"/>
        <w:rPr>
          <w:rFonts w:ascii="Times New Roman" w:hAnsi="Times New Roman" w:cs="Times New Roman"/>
          <w:sz w:val="28"/>
          <w:szCs w:val="28"/>
        </w:rPr>
      </w:pPr>
      <w:proofErr w:type="gramStart"/>
      <w:r w:rsidRPr="00964B12">
        <w:rPr>
          <w:rFonts w:ascii="Times New Roman" w:hAnsi="Times New Roman" w:cs="Times New Roman"/>
          <w:sz w:val="28"/>
          <w:szCs w:val="28"/>
        </w:rPr>
        <w:t>Фе</w:t>
      </w:r>
      <w:r>
        <w:rPr>
          <w:rFonts w:ascii="Times New Roman" w:hAnsi="Times New Roman" w:cs="Times New Roman"/>
          <w:sz w:val="28"/>
          <w:szCs w:val="28"/>
        </w:rPr>
        <w:t>деральным</w:t>
      </w:r>
      <w:r w:rsidRPr="00964B12">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964B12">
        <w:rPr>
          <w:rFonts w:ascii="Times New Roman" w:hAnsi="Times New Roman" w:cs="Times New Roman"/>
          <w:sz w:val="28"/>
          <w:szCs w:val="28"/>
        </w:rPr>
        <w:t xml:space="preserve">от 30.04.2021 </w:t>
      </w:r>
      <w:r>
        <w:rPr>
          <w:rFonts w:ascii="Times New Roman" w:hAnsi="Times New Roman" w:cs="Times New Roman"/>
          <w:sz w:val="28"/>
          <w:szCs w:val="28"/>
        </w:rPr>
        <w:t>№116-ФЗ</w:t>
      </w:r>
      <w:r>
        <w:rPr>
          <w:rFonts w:ascii="Times New Roman" w:hAnsi="Times New Roman" w:cs="Times New Roman"/>
          <w:sz w:val="28"/>
          <w:szCs w:val="28"/>
        </w:rPr>
        <w:br/>
        <w:t>«</w:t>
      </w:r>
      <w:r w:rsidRPr="00964B12">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в</w:t>
      </w:r>
      <w:r w:rsidRPr="00527620">
        <w:rPr>
          <w:rFonts w:ascii="Times New Roman" w:hAnsi="Times New Roman" w:cs="Times New Roman"/>
          <w:sz w:val="28"/>
          <w:szCs w:val="28"/>
        </w:rPr>
        <w:t xml:space="preserve">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roofErr w:type="gramEnd"/>
    </w:p>
    <w:p w:rsidR="0054436E" w:rsidRPr="00527620"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Устан</w:t>
      </w:r>
      <w:r>
        <w:rPr>
          <w:rFonts w:ascii="Times New Roman" w:hAnsi="Times New Roman" w:cs="Times New Roman"/>
          <w:sz w:val="28"/>
          <w:szCs w:val="28"/>
        </w:rPr>
        <w:t xml:space="preserve">овлен </w:t>
      </w:r>
      <w:r w:rsidRPr="00527620">
        <w:rPr>
          <w:rFonts w:ascii="Times New Roman" w:hAnsi="Times New Roman" w:cs="Times New Roman"/>
          <w:sz w:val="28"/>
          <w:szCs w:val="28"/>
        </w:rPr>
        <w:t>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54436E" w:rsidRPr="00527620"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54436E" w:rsidRPr="00527620" w:rsidRDefault="0054436E" w:rsidP="0054436E">
      <w:pPr>
        <w:spacing w:after="0" w:line="240" w:lineRule="auto"/>
        <w:ind w:right="-284" w:firstLine="708"/>
        <w:jc w:val="both"/>
        <w:rPr>
          <w:rFonts w:ascii="Times New Roman" w:hAnsi="Times New Roman" w:cs="Times New Roman"/>
          <w:sz w:val="28"/>
          <w:szCs w:val="28"/>
        </w:rPr>
      </w:pPr>
      <w:proofErr w:type="gramStart"/>
      <w:r w:rsidRPr="00527620">
        <w:rPr>
          <w:rFonts w:ascii="Times New Roman" w:hAnsi="Times New Roman" w:cs="Times New Roman"/>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54436E" w:rsidRPr="00527620"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54436E" w:rsidRPr="00527620" w:rsidRDefault="0054436E" w:rsidP="0054436E">
      <w:pPr>
        <w:spacing w:after="0" w:line="240" w:lineRule="auto"/>
        <w:ind w:right="-284" w:firstLine="708"/>
        <w:jc w:val="both"/>
        <w:rPr>
          <w:rFonts w:ascii="Times New Roman" w:hAnsi="Times New Roman" w:cs="Times New Roman"/>
          <w:sz w:val="28"/>
          <w:szCs w:val="28"/>
        </w:rPr>
      </w:pPr>
      <w:proofErr w:type="gramStart"/>
      <w:r w:rsidRPr="00527620">
        <w:rPr>
          <w:rFonts w:ascii="Times New Roman" w:hAnsi="Times New Roman" w:cs="Times New Roman"/>
          <w:sz w:val="28"/>
          <w:szCs w:val="28"/>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54436E" w:rsidRPr="00527620"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 xml:space="preserve">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w:t>
      </w:r>
      <w:r w:rsidRPr="00527620">
        <w:rPr>
          <w:rFonts w:ascii="Times New Roman" w:hAnsi="Times New Roman" w:cs="Times New Roman"/>
          <w:sz w:val="28"/>
          <w:szCs w:val="28"/>
        </w:rPr>
        <w:lastRenderedPageBreak/>
        <w:t>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54436E" w:rsidRPr="00527620"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54436E" w:rsidRDefault="0054436E" w:rsidP="0054436E">
      <w:pPr>
        <w:spacing w:after="0" w:line="240" w:lineRule="auto"/>
        <w:ind w:right="-284" w:firstLine="708"/>
        <w:jc w:val="both"/>
        <w:rPr>
          <w:rFonts w:ascii="Times New Roman" w:hAnsi="Times New Roman" w:cs="Times New Roman"/>
          <w:sz w:val="28"/>
          <w:szCs w:val="28"/>
        </w:rPr>
      </w:pPr>
      <w:r w:rsidRPr="00527620">
        <w:rPr>
          <w:rFonts w:ascii="Times New Roman" w:hAnsi="Times New Roman" w:cs="Times New Roman"/>
          <w:sz w:val="28"/>
          <w:szCs w:val="28"/>
        </w:rPr>
        <w:t>Настоящий Федеральный закон вступает в силу с 1 июля 2021 года.</w:t>
      </w:r>
    </w:p>
    <w:p w:rsidR="0054436E" w:rsidRPr="001A5222" w:rsidRDefault="0054436E" w:rsidP="0054436E">
      <w:pPr>
        <w:spacing w:after="0" w:line="240" w:lineRule="auto"/>
        <w:ind w:right="-284" w:firstLine="708"/>
        <w:jc w:val="both"/>
        <w:rPr>
          <w:rFonts w:ascii="Times New Roman" w:hAnsi="Times New Roman" w:cs="Times New Roman"/>
          <w:bCs/>
          <w:sz w:val="28"/>
          <w:szCs w:val="28"/>
        </w:rPr>
      </w:pPr>
      <w:r w:rsidRPr="001A5222">
        <w:rPr>
          <w:rFonts w:ascii="Times New Roman" w:hAnsi="Times New Roman" w:cs="Times New Roman"/>
          <w:bCs/>
          <w:sz w:val="28"/>
          <w:szCs w:val="28"/>
        </w:rPr>
        <w:t xml:space="preserve">Разъяснение в сфере </w:t>
      </w:r>
      <w:r>
        <w:rPr>
          <w:rFonts w:ascii="Times New Roman" w:hAnsi="Times New Roman" w:cs="Times New Roman"/>
          <w:bCs/>
          <w:sz w:val="28"/>
          <w:szCs w:val="28"/>
        </w:rPr>
        <w:t>противодействия коррупции</w:t>
      </w:r>
      <w:r w:rsidRPr="001A5222">
        <w:rPr>
          <w:rFonts w:ascii="Times New Roman" w:hAnsi="Times New Roman" w:cs="Times New Roman"/>
          <w:bCs/>
          <w:sz w:val="28"/>
          <w:szCs w:val="28"/>
        </w:rPr>
        <w:t>.</w:t>
      </w:r>
    </w:p>
    <w:p w:rsidR="00457919" w:rsidRDefault="00457919">
      <w:bookmarkStart w:id="0" w:name="_GoBack"/>
      <w:bookmarkEnd w:id="0"/>
    </w:p>
    <w:sectPr w:rsidR="00457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0A"/>
    <w:rsid w:val="00457919"/>
    <w:rsid w:val="0054436E"/>
    <w:rsid w:val="007A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User006005</dc:creator>
  <cp:keywords/>
  <dc:description/>
  <cp:lastModifiedBy>User006005</cp:lastModifiedBy>
  <cp:revision>2</cp:revision>
  <dcterms:created xsi:type="dcterms:W3CDTF">2021-05-25T07:05:00Z</dcterms:created>
  <dcterms:modified xsi:type="dcterms:W3CDTF">2021-05-25T07:05:00Z</dcterms:modified>
</cp:coreProperties>
</file>