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97" w:rsidRDefault="00D65697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97" w:rsidRDefault="00D65697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97" w:rsidRDefault="00D65697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97" w:rsidRDefault="00D65697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97" w:rsidRDefault="00D65697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97" w:rsidRDefault="00D65697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97" w:rsidRDefault="00D65697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97" w:rsidRDefault="00D65697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97" w:rsidRDefault="00D65697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97" w:rsidRDefault="00D65697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B0" w:rsidRPr="007236C7" w:rsidRDefault="00A467B0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C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DA1BE6">
        <w:rPr>
          <w:rFonts w:ascii="Times New Roman" w:hAnsi="Times New Roman" w:cs="Times New Roman"/>
          <w:b/>
          <w:sz w:val="28"/>
          <w:szCs w:val="28"/>
        </w:rPr>
        <w:t>Куйбышевского</w:t>
      </w:r>
    </w:p>
    <w:p w:rsidR="00A467B0" w:rsidRPr="007236C7" w:rsidRDefault="00A467B0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C7">
        <w:rPr>
          <w:rFonts w:ascii="Times New Roman" w:hAnsi="Times New Roman" w:cs="Times New Roman"/>
          <w:b/>
          <w:sz w:val="28"/>
          <w:szCs w:val="28"/>
        </w:rPr>
        <w:t>внутригородского района городского округа Самара</w:t>
      </w:r>
    </w:p>
    <w:p w:rsidR="00A467B0" w:rsidRPr="007236C7" w:rsidRDefault="00A467B0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C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467B0" w:rsidRPr="00367154" w:rsidRDefault="00A467B0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154">
        <w:rPr>
          <w:rFonts w:ascii="Times New Roman" w:hAnsi="Times New Roman" w:cs="Times New Roman"/>
          <w:sz w:val="28"/>
          <w:szCs w:val="28"/>
        </w:rPr>
        <w:t xml:space="preserve">Рассмотрев вопрос о внесении 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</w:t>
      </w:r>
      <w:hyperlink r:id="rId6" w:history="1">
        <w:r w:rsidRPr="00367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Самарской области, в соответствии со </w:t>
      </w:r>
      <w:hyperlink r:id="rId7" w:history="1">
        <w:r w:rsidRPr="00367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44</w:t>
        </w:r>
      </w:hyperlink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</w:t>
      </w:r>
      <w:r w:rsidR="00ED6B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r w:rsidR="00ED6B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депутатов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</w:t>
      </w:r>
    </w:p>
    <w:p w:rsidR="00A467B0" w:rsidRPr="00367154" w:rsidRDefault="00A467B0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7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A467B0" w:rsidRPr="00367154" w:rsidRDefault="00A467B0" w:rsidP="00A46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7B0" w:rsidRPr="00D45EB3" w:rsidRDefault="00A467B0" w:rsidP="00A467B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8" w:history="1">
        <w:r w:rsidRPr="00367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Самарской области, утвержденный Решением Совета депутатов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от 2</w:t>
      </w:r>
      <w:r w:rsidR="00ED4B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(в редакции Решений Совета депутатов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 от 23 декабря 2015 года № 25, от </w:t>
      </w:r>
      <w:r w:rsidR="00DA1BE6">
        <w:rPr>
          <w:rFonts w:ascii="Times New Roman" w:hAnsi="Times New Roman" w:cs="Times New Roman"/>
          <w:color w:val="000000" w:themeColor="text1"/>
          <w:sz w:val="28"/>
          <w:szCs w:val="28"/>
        </w:rPr>
        <w:t>11 августа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A1BE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DA1BE6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6B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A1BE6">
        <w:rPr>
          <w:rFonts w:ascii="Times New Roman" w:hAnsi="Times New Roman" w:cs="Times New Roman"/>
          <w:color w:val="000000" w:themeColor="text1"/>
          <w:sz w:val="28"/>
          <w:szCs w:val="28"/>
        </w:rPr>
        <w:t>02 мая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D4B3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DA1BE6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Pr="00D45EB3">
        <w:rPr>
          <w:rFonts w:ascii="Times New Roman" w:hAnsi="Times New Roman" w:cs="Times New Roman"/>
          <w:sz w:val="28"/>
          <w:szCs w:val="28"/>
        </w:rPr>
        <w:t xml:space="preserve">, от </w:t>
      </w:r>
      <w:r w:rsidR="00DA1BE6">
        <w:rPr>
          <w:rFonts w:ascii="Times New Roman" w:hAnsi="Times New Roman" w:cs="Times New Roman"/>
          <w:sz w:val="28"/>
          <w:szCs w:val="28"/>
        </w:rPr>
        <w:t>30 ноября</w:t>
      </w:r>
      <w:r w:rsidRPr="00D45EB3">
        <w:rPr>
          <w:rFonts w:ascii="Times New Roman" w:hAnsi="Times New Roman" w:cs="Times New Roman"/>
          <w:sz w:val="28"/>
          <w:szCs w:val="28"/>
        </w:rPr>
        <w:t xml:space="preserve"> 201</w:t>
      </w:r>
      <w:r w:rsidR="00DA1BE6">
        <w:rPr>
          <w:rFonts w:ascii="Times New Roman" w:hAnsi="Times New Roman" w:cs="Times New Roman"/>
          <w:sz w:val="28"/>
          <w:szCs w:val="28"/>
        </w:rPr>
        <w:t>7</w:t>
      </w:r>
      <w:r w:rsidRPr="00D45EB3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ED4B37">
        <w:rPr>
          <w:rFonts w:ascii="Times New Roman" w:hAnsi="Times New Roman" w:cs="Times New Roman"/>
          <w:sz w:val="28"/>
          <w:szCs w:val="28"/>
        </w:rPr>
        <w:t>2</w:t>
      </w:r>
      <w:r w:rsidR="00DA1BE6">
        <w:rPr>
          <w:rFonts w:ascii="Times New Roman" w:hAnsi="Times New Roman" w:cs="Times New Roman"/>
          <w:sz w:val="28"/>
          <w:szCs w:val="28"/>
        </w:rPr>
        <w:t>9</w:t>
      </w:r>
      <w:r w:rsidRPr="00D45EB3">
        <w:rPr>
          <w:rFonts w:ascii="Times New Roman" w:hAnsi="Times New Roman" w:cs="Times New Roman"/>
          <w:sz w:val="28"/>
          <w:szCs w:val="28"/>
        </w:rPr>
        <w:t xml:space="preserve">, </w:t>
      </w:r>
      <w:r w:rsidR="00ED6B63">
        <w:rPr>
          <w:rFonts w:ascii="Times New Roman" w:hAnsi="Times New Roman" w:cs="Times New Roman"/>
          <w:sz w:val="28"/>
          <w:szCs w:val="28"/>
        </w:rPr>
        <w:t xml:space="preserve">от </w:t>
      </w:r>
      <w:r w:rsidR="00DA1BE6">
        <w:rPr>
          <w:rFonts w:ascii="Times New Roman" w:hAnsi="Times New Roman" w:cs="Times New Roman"/>
          <w:sz w:val="28"/>
          <w:szCs w:val="28"/>
        </w:rPr>
        <w:t>29 мая</w:t>
      </w:r>
      <w:r w:rsidRPr="00D45EB3">
        <w:rPr>
          <w:rFonts w:ascii="Times New Roman" w:hAnsi="Times New Roman" w:cs="Times New Roman"/>
          <w:sz w:val="28"/>
          <w:szCs w:val="28"/>
        </w:rPr>
        <w:t xml:space="preserve"> 201</w:t>
      </w:r>
      <w:r w:rsidR="00DA1BE6">
        <w:rPr>
          <w:rFonts w:ascii="Times New Roman" w:hAnsi="Times New Roman" w:cs="Times New Roman"/>
          <w:sz w:val="28"/>
          <w:szCs w:val="28"/>
        </w:rPr>
        <w:t>8</w:t>
      </w:r>
      <w:r w:rsidRPr="00D45EB3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ED4B37">
        <w:rPr>
          <w:rFonts w:ascii="Times New Roman" w:hAnsi="Times New Roman" w:cs="Times New Roman"/>
          <w:sz w:val="28"/>
          <w:szCs w:val="28"/>
        </w:rPr>
        <w:t>5</w:t>
      </w:r>
      <w:r w:rsidR="00DA1BE6">
        <w:rPr>
          <w:rFonts w:ascii="Times New Roman" w:hAnsi="Times New Roman" w:cs="Times New Roman"/>
          <w:sz w:val="28"/>
          <w:szCs w:val="28"/>
        </w:rPr>
        <w:t>2</w:t>
      </w:r>
      <w:r w:rsidRPr="00D45EB3">
        <w:rPr>
          <w:rFonts w:ascii="Times New Roman" w:hAnsi="Times New Roman" w:cs="Times New Roman"/>
          <w:sz w:val="28"/>
          <w:szCs w:val="28"/>
        </w:rPr>
        <w:t xml:space="preserve">, от </w:t>
      </w:r>
      <w:r w:rsidR="00DA1BE6">
        <w:rPr>
          <w:rFonts w:ascii="Times New Roman" w:hAnsi="Times New Roman" w:cs="Times New Roman"/>
          <w:sz w:val="28"/>
          <w:szCs w:val="28"/>
        </w:rPr>
        <w:t>28 марта</w:t>
      </w:r>
      <w:r w:rsidRPr="00D45EB3">
        <w:rPr>
          <w:rFonts w:ascii="Times New Roman" w:hAnsi="Times New Roman" w:cs="Times New Roman"/>
          <w:sz w:val="28"/>
          <w:szCs w:val="28"/>
        </w:rPr>
        <w:t xml:space="preserve"> 2019 года № 18</w:t>
      </w:r>
      <w:r w:rsidR="00DA1BE6">
        <w:rPr>
          <w:rFonts w:ascii="Times New Roman" w:hAnsi="Times New Roman" w:cs="Times New Roman"/>
          <w:sz w:val="28"/>
          <w:szCs w:val="28"/>
        </w:rPr>
        <w:t>0</w:t>
      </w:r>
      <w:r w:rsidRPr="00D45EB3">
        <w:rPr>
          <w:rFonts w:ascii="Times New Roman" w:hAnsi="Times New Roman" w:cs="Times New Roman"/>
          <w:sz w:val="28"/>
          <w:szCs w:val="28"/>
        </w:rPr>
        <w:t>, от 02 марта 2020 года № 2</w:t>
      </w:r>
      <w:r w:rsidR="00DA1BE6">
        <w:rPr>
          <w:rFonts w:ascii="Times New Roman" w:hAnsi="Times New Roman" w:cs="Times New Roman"/>
          <w:sz w:val="28"/>
          <w:szCs w:val="28"/>
        </w:rPr>
        <w:t>22</w:t>
      </w:r>
      <w:r w:rsidRPr="00D45EB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(далее - Устав) </w:t>
      </w:r>
      <w:r w:rsidRPr="00D45E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67B0" w:rsidRDefault="00A467B0" w:rsidP="00A467B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B3"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>В главе 3 Устава:</w:t>
      </w:r>
    </w:p>
    <w:p w:rsidR="00035291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="00035291">
        <w:rPr>
          <w:rFonts w:ascii="Times New Roman" w:hAnsi="Times New Roman" w:cs="Times New Roman"/>
          <w:sz w:val="28"/>
          <w:szCs w:val="28"/>
        </w:rPr>
        <w:t>пункт 1 статьи 8 дополнить подпунктом 4.1 следующего содержания:</w:t>
      </w:r>
    </w:p>
    <w:p w:rsidR="00035291" w:rsidRDefault="00FE2542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 инициативные</w:t>
      </w:r>
      <w:r w:rsidR="0003529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5291">
        <w:rPr>
          <w:rFonts w:ascii="Times New Roman" w:hAnsi="Times New Roman" w:cs="Times New Roman"/>
          <w:sz w:val="28"/>
          <w:szCs w:val="28"/>
        </w:rPr>
        <w:t xml:space="preserve">;»; </w:t>
      </w:r>
    </w:p>
    <w:p w:rsidR="00A467B0" w:rsidRDefault="00035291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</w:t>
      </w:r>
      <w:r w:rsidR="00A467B0">
        <w:rPr>
          <w:rFonts w:ascii="Times New Roman" w:hAnsi="Times New Roman" w:cs="Times New Roman"/>
          <w:sz w:val="28"/>
          <w:szCs w:val="28"/>
        </w:rPr>
        <w:t>дополнить статьей 12.1 следующего содержания:</w:t>
      </w:r>
    </w:p>
    <w:p w:rsidR="00A372EB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2EB">
        <w:rPr>
          <w:rFonts w:ascii="Times New Roman" w:hAnsi="Times New Roman" w:cs="Times New Roman"/>
          <w:sz w:val="28"/>
          <w:szCs w:val="28"/>
        </w:rPr>
        <w:t>Статья 12.1. Инициативные проекты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 целях реализации мероприятий, имеющих приоритетное значение для жителей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A372EB">
        <w:rPr>
          <w:rFonts w:ascii="Times New Roman" w:hAnsi="Times New Roman" w:cs="Times New Roman"/>
          <w:sz w:val="28"/>
          <w:szCs w:val="28"/>
        </w:rPr>
        <w:t>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района, в Администрацию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может быть внесен инициативный проект. 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63"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обсуждения, рассмотрения инициативных проектов,</w:t>
      </w:r>
      <w:r w:rsidRPr="00FB7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3D61">
        <w:rPr>
          <w:rFonts w:ascii="Times New Roman" w:hAnsi="Times New Roman" w:cs="Times New Roman"/>
          <w:sz w:val="28"/>
          <w:szCs w:val="28"/>
        </w:rPr>
        <w:t xml:space="preserve">орядок определения части территории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Pr="00843D61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</w:t>
      </w:r>
      <w:r>
        <w:rPr>
          <w:rFonts w:ascii="Times New Roman" w:hAnsi="Times New Roman" w:cs="Times New Roman"/>
          <w:sz w:val="28"/>
          <w:szCs w:val="28"/>
        </w:rPr>
        <w:t xml:space="preserve"> а также сведения, которые должен содержать инициативный проект, </w:t>
      </w:r>
      <w:r w:rsidRPr="00843D61">
        <w:rPr>
          <w:rFonts w:ascii="Times New Roman" w:hAnsi="Times New Roman" w:cs="Times New Roman"/>
          <w:sz w:val="28"/>
          <w:szCs w:val="28"/>
        </w:rPr>
        <w:t xml:space="preserve">устанавливается нормативным правовым актом Совета депутатов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843D61">
        <w:rPr>
          <w:rFonts w:ascii="Times New Roman" w:hAnsi="Times New Roman" w:cs="Times New Roman"/>
          <w:sz w:val="28"/>
          <w:szCs w:val="28"/>
        </w:rPr>
        <w:t xml:space="preserve"> внутригородского района.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Инициативный проект до его внесения в Администрацию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A372EB">
        <w:rPr>
          <w:rFonts w:ascii="Times New Roman" w:hAnsi="Times New Roman" w:cs="Times New Roman"/>
          <w:sz w:val="28"/>
          <w:szCs w:val="28"/>
        </w:rPr>
        <w:t>или его части</w:t>
      </w:r>
      <w:r>
        <w:rPr>
          <w:rFonts w:ascii="Times New Roman" w:hAnsi="Times New Roman" w:cs="Times New Roman"/>
          <w:sz w:val="28"/>
          <w:szCs w:val="28"/>
        </w:rPr>
        <w:t>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мнения жителей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по вопросу о поддержке инициативного проекта возможно также путем опроса граждан, сбора их подписей.</w:t>
      </w:r>
    </w:p>
    <w:p w:rsidR="00A372EB" w:rsidRDefault="00ED6B63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2EB">
        <w:rPr>
          <w:rFonts w:ascii="Times New Roman" w:hAnsi="Times New Roman" w:cs="Times New Roman"/>
          <w:sz w:val="28"/>
          <w:szCs w:val="28"/>
        </w:rPr>
        <w:t xml:space="preserve">. В случае, если в Администрацию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="00A372EB"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A372EB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="00A372EB" w:rsidRPr="006A13C5">
        <w:rPr>
          <w:rFonts w:ascii="Times New Roman" w:hAnsi="Times New Roman" w:cs="Times New Roman"/>
          <w:sz w:val="28"/>
          <w:szCs w:val="28"/>
        </w:rPr>
        <w:t xml:space="preserve">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="00A372EB"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A372EB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0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инициативных проектов, порядок формирования и деятельности коллегиального органа (комиссии) по проведени</w:t>
      </w:r>
      <w:r w:rsidR="001935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отбора инициативных проектов</w:t>
      </w:r>
      <w:r w:rsidRPr="00A372EB">
        <w:rPr>
          <w:rFonts w:ascii="Times New Roman" w:hAnsi="Times New Roman" w:cs="Times New Roman"/>
          <w:sz w:val="28"/>
          <w:szCs w:val="28"/>
        </w:rPr>
        <w:t xml:space="preserve"> </w:t>
      </w:r>
      <w:r w:rsidRPr="00843D61">
        <w:rPr>
          <w:rFonts w:ascii="Times New Roman" w:hAnsi="Times New Roman" w:cs="Times New Roman"/>
          <w:sz w:val="28"/>
          <w:szCs w:val="28"/>
        </w:rPr>
        <w:t xml:space="preserve">устанавливается нормативным правовым актом Совета депутатов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843D61">
        <w:rPr>
          <w:rFonts w:ascii="Times New Roman" w:hAnsi="Times New Roman" w:cs="Times New Roman"/>
          <w:sz w:val="28"/>
          <w:szCs w:val="28"/>
        </w:rPr>
        <w:t xml:space="preserve"> внутригородского района.</w:t>
      </w:r>
    </w:p>
    <w:p w:rsidR="00A372EB" w:rsidRDefault="00ED6B63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2EB">
        <w:rPr>
          <w:rFonts w:ascii="Times New Roman" w:hAnsi="Times New Roman" w:cs="Times New Roman"/>
          <w:sz w:val="28"/>
          <w:szCs w:val="28"/>
        </w:rPr>
        <w:t>.</w:t>
      </w:r>
      <w:r w:rsidR="005B7D08">
        <w:rPr>
          <w:rFonts w:ascii="Times New Roman" w:hAnsi="Times New Roman" w:cs="Times New Roman"/>
          <w:sz w:val="28"/>
          <w:szCs w:val="28"/>
        </w:rPr>
        <w:t> </w:t>
      </w:r>
      <w:r w:rsidR="00A372EB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проектов, предусмотренных настоящей статьей, являются предусмотренные решением о бюджете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="00A372EB"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5D18B9">
        <w:rPr>
          <w:rFonts w:ascii="Times New Roman" w:hAnsi="Times New Roman" w:cs="Times New Roman"/>
          <w:sz w:val="28"/>
          <w:szCs w:val="28"/>
        </w:rPr>
        <w:t xml:space="preserve"> </w:t>
      </w:r>
      <w:r w:rsidR="005D18B9" w:rsidRPr="004E0C0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бюджетном устройстве и бюджетном процессе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="005D18B9" w:rsidRPr="004E0C00">
        <w:rPr>
          <w:rFonts w:ascii="Times New Roman" w:hAnsi="Times New Roman" w:cs="Times New Roman"/>
          <w:sz w:val="28"/>
          <w:szCs w:val="28"/>
        </w:rPr>
        <w:t xml:space="preserve"> внутригородского района, утверждаемым решением Совета депутатов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="005D18B9" w:rsidRPr="004E0C00">
        <w:rPr>
          <w:rFonts w:ascii="Times New Roman" w:hAnsi="Times New Roman" w:cs="Times New Roman"/>
          <w:sz w:val="28"/>
          <w:szCs w:val="28"/>
        </w:rPr>
        <w:t xml:space="preserve"> внутригородского района,</w:t>
      </w:r>
      <w:r w:rsidR="005D18B9">
        <w:rPr>
          <w:rFonts w:ascii="Times New Roman" w:hAnsi="Times New Roman" w:cs="Times New Roman"/>
          <w:sz w:val="28"/>
          <w:szCs w:val="28"/>
        </w:rPr>
        <w:t xml:space="preserve"> </w:t>
      </w:r>
      <w:r w:rsidR="00A372EB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Самарской области, предоставленных в целях финансового обеспечения соответствующих расходных обязательств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="00064FFE">
        <w:rPr>
          <w:rFonts w:ascii="Times New Roman" w:hAnsi="Times New Roman" w:cs="Times New Roman"/>
          <w:sz w:val="28"/>
          <w:szCs w:val="28"/>
        </w:rPr>
        <w:t xml:space="preserve"> внутр</w:t>
      </w:r>
      <w:r w:rsidR="00A372EB" w:rsidRPr="006A13C5">
        <w:rPr>
          <w:rFonts w:ascii="Times New Roman" w:hAnsi="Times New Roman" w:cs="Times New Roman"/>
          <w:sz w:val="28"/>
          <w:szCs w:val="28"/>
        </w:rPr>
        <w:t>игородского района</w:t>
      </w:r>
      <w:r w:rsidR="00A372EB">
        <w:rPr>
          <w:rFonts w:ascii="Times New Roman" w:hAnsi="Times New Roman" w:cs="Times New Roman"/>
          <w:sz w:val="28"/>
          <w:szCs w:val="28"/>
        </w:rPr>
        <w:t>.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инициативными платежами понимаются денежные средства граждан, </w:t>
      </w:r>
      <w:r w:rsidRPr="002F50EC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юридических лиц, уплачиваемые на добровольной основе и зачисляемые в соответствии с </w:t>
      </w:r>
      <w:r w:rsidRPr="002F50EC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</w:t>
      </w:r>
      <w:hyperlink r:id="rId9" w:history="1">
        <w:r w:rsidRPr="002F50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50EC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 в бюджет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проектов.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Pr="005F0E64">
        <w:rPr>
          <w:rFonts w:ascii="Times New Roman" w:hAnsi="Times New Roman" w:cs="Times New Roman"/>
          <w:sz w:val="28"/>
          <w:szCs w:val="28"/>
        </w:rPr>
        <w:t xml:space="preserve">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C00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5F0E64">
        <w:rPr>
          <w:rFonts w:ascii="Times New Roman" w:hAnsi="Times New Roman" w:cs="Times New Roman"/>
          <w:sz w:val="28"/>
          <w:szCs w:val="28"/>
        </w:rPr>
        <w:t xml:space="preserve">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18B9" w:rsidRPr="00843D61">
        <w:rPr>
          <w:rFonts w:ascii="Times New Roman" w:hAnsi="Times New Roman" w:cs="Times New Roman"/>
          <w:sz w:val="28"/>
          <w:szCs w:val="28"/>
        </w:rPr>
        <w:t xml:space="preserve">устанавливается нормативным правовым актом Совета депутатов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="005D18B9" w:rsidRPr="00843D61">
        <w:rPr>
          <w:rFonts w:ascii="Times New Roman" w:hAnsi="Times New Roman" w:cs="Times New Roman"/>
          <w:sz w:val="28"/>
          <w:szCs w:val="28"/>
        </w:rPr>
        <w:t xml:space="preserve"> внутригородского района.</w:t>
      </w:r>
      <w:r w:rsidR="005D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EB" w:rsidRDefault="00A372EB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A467B0" w:rsidRPr="006A13C5" w:rsidRDefault="00ED6B63" w:rsidP="00A467B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7B0">
        <w:rPr>
          <w:rFonts w:ascii="Times New Roman" w:hAnsi="Times New Roman" w:cs="Times New Roman"/>
          <w:sz w:val="28"/>
          <w:szCs w:val="28"/>
        </w:rPr>
        <w:t xml:space="preserve">. В отношении инициативных проектов, выдвигаемых для получения финансовой поддержки за счет межбюджетных трансфертов из бюджета Самарской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</w:t>
      </w:r>
      <w:r w:rsidR="00A467B0" w:rsidRPr="006A13C5">
        <w:rPr>
          <w:rFonts w:ascii="Times New Roman" w:hAnsi="Times New Roman" w:cs="Times New Roman"/>
          <w:sz w:val="28"/>
          <w:szCs w:val="28"/>
        </w:rPr>
        <w:t>иным нормативным правовым актом Самарской области.</w:t>
      </w:r>
      <w:r w:rsidR="00A467B0">
        <w:rPr>
          <w:rFonts w:ascii="Times New Roman" w:hAnsi="Times New Roman" w:cs="Times New Roman"/>
          <w:sz w:val="28"/>
          <w:szCs w:val="28"/>
        </w:rPr>
        <w:t>»;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в статье 15: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 пункт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пункт 3 дополнить абзацем следующего содержания:</w:t>
      </w:r>
    </w:p>
    <w:p w:rsidR="00A467B0" w:rsidRDefault="00A467B0" w:rsidP="00A467B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в статье 17: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 пункт 2 дополнить предложением следующего содержания: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</w:t>
      </w:r>
      <w:r w:rsidRPr="006A13C5">
        <w:rPr>
          <w:rFonts w:ascii="Times New Roman" w:hAnsi="Times New Roman" w:cs="Times New Roman"/>
          <w:sz w:val="28"/>
          <w:szCs w:val="28"/>
        </w:rPr>
        <w:lastRenderedPageBreak/>
        <w:t>внутригородского района</w:t>
      </w:r>
      <w:r w:rsidR="004E0C00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0C00">
        <w:rPr>
          <w:rFonts w:ascii="Times New Roman" w:hAnsi="Times New Roman" w:cs="Times New Roman"/>
          <w:sz w:val="28"/>
          <w:szCs w:val="28"/>
        </w:rPr>
        <w:t xml:space="preserve">в которых предлагается реализовывать инициативный проект, </w:t>
      </w:r>
      <w:r>
        <w:rPr>
          <w:rFonts w:ascii="Times New Roman" w:hAnsi="Times New Roman" w:cs="Times New Roman"/>
          <w:sz w:val="28"/>
          <w:szCs w:val="28"/>
        </w:rPr>
        <w:t>достигшие шестнадцатилетнего возраста.»;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 пункт 3 дополнить подпунктом 3 следующего содержания: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 жителей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A467B0" w:rsidRDefault="00A467B0" w:rsidP="00A467B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0C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подпункт 1 пункта 7 после слов «органов местного самоуправления» дополнить словами «или жителей».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Пункт 3 статьи 24 главы 4 Устава дополнить абзацами третьим и четвертым следующего содержания:</w:t>
      </w:r>
    </w:p>
    <w:p w:rsidR="00A467B0" w:rsidRPr="00D45EB3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5EB3">
        <w:rPr>
          <w:rFonts w:ascii="Times New Roman" w:hAnsi="Times New Roman" w:cs="Times New Roman"/>
          <w:sz w:val="28"/>
          <w:szCs w:val="28"/>
        </w:rPr>
        <w:t xml:space="preserve">Депутату Совета депутатов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D45EB3">
        <w:rPr>
          <w:rFonts w:ascii="Times New Roman" w:hAnsi="Times New Roman" w:cs="Times New Roman"/>
          <w:sz w:val="28"/>
          <w:szCs w:val="28"/>
        </w:rPr>
        <w:t xml:space="preserve"> внутригородского района для осуществления своих полномочий на непостоянной основе гарантируется сохранение места работы (должности) </w:t>
      </w:r>
      <w:r w:rsidRPr="000E39A7">
        <w:rPr>
          <w:rFonts w:ascii="Times New Roman" w:hAnsi="Times New Roman" w:cs="Times New Roman"/>
          <w:sz w:val="28"/>
          <w:szCs w:val="28"/>
        </w:rPr>
        <w:t>в совокупности</w:t>
      </w:r>
      <w:r w:rsidRPr="00D45EB3"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Pr="000E39A7">
        <w:rPr>
          <w:rFonts w:ascii="Times New Roman" w:hAnsi="Times New Roman" w:cs="Times New Roman"/>
          <w:sz w:val="28"/>
          <w:szCs w:val="28"/>
        </w:rPr>
        <w:t>6 (шесть) рабочих</w:t>
      </w:r>
      <w:r w:rsidRPr="00D45EB3">
        <w:rPr>
          <w:rFonts w:ascii="Times New Roman" w:hAnsi="Times New Roman" w:cs="Times New Roman"/>
          <w:sz w:val="28"/>
          <w:szCs w:val="28"/>
        </w:rPr>
        <w:t xml:space="preserve"> дней в месяц.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A7">
        <w:rPr>
          <w:rFonts w:ascii="Times New Roman" w:hAnsi="Times New Roman" w:cs="Times New Roman"/>
          <w:sz w:val="28"/>
          <w:szCs w:val="28"/>
        </w:rPr>
        <w:t>Депутату Совета</w:t>
      </w:r>
      <w:r w:rsidRPr="00D45EB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A1BE6">
        <w:rPr>
          <w:rFonts w:ascii="Times New Roman" w:eastAsia="Times New Roman" w:hAnsi="Times New Roman"/>
          <w:sz w:val="28"/>
          <w:szCs w:val="28"/>
          <w:lang w:eastAsia="ru-RU"/>
        </w:rPr>
        <w:t>Куйбышевского</w:t>
      </w:r>
      <w:r w:rsidRPr="00D45EB3">
        <w:rPr>
          <w:rFonts w:ascii="Times New Roman" w:hAnsi="Times New Roman" w:cs="Times New Roman"/>
          <w:sz w:val="28"/>
          <w:szCs w:val="28"/>
        </w:rPr>
        <w:t xml:space="preserve"> внутригородского района, </w:t>
      </w:r>
      <w:r w:rsidRPr="000E39A7">
        <w:rPr>
          <w:rFonts w:ascii="Times New Roman" w:hAnsi="Times New Roman" w:cs="Times New Roman"/>
          <w:sz w:val="28"/>
          <w:szCs w:val="28"/>
        </w:rPr>
        <w:t>избранному в состав Думы</w:t>
      </w:r>
      <w:r w:rsidRPr="00D45EB3">
        <w:rPr>
          <w:rFonts w:ascii="Times New Roman" w:hAnsi="Times New Roman" w:cs="Times New Roman"/>
          <w:sz w:val="28"/>
          <w:szCs w:val="28"/>
        </w:rPr>
        <w:t xml:space="preserve"> городского округа Самара, осуществляющему свои полномочия на непостоянной основе, гарантируется сохранение места работы (должности) </w:t>
      </w:r>
      <w:r w:rsidRPr="000E39A7">
        <w:rPr>
          <w:rFonts w:ascii="Times New Roman" w:hAnsi="Times New Roman" w:cs="Times New Roman"/>
          <w:sz w:val="28"/>
          <w:szCs w:val="28"/>
        </w:rPr>
        <w:t>общей продолжительностью</w:t>
      </w:r>
      <w:r w:rsidRPr="00D45EB3">
        <w:rPr>
          <w:rFonts w:ascii="Times New Roman" w:hAnsi="Times New Roman" w:cs="Times New Roman"/>
          <w:sz w:val="28"/>
          <w:szCs w:val="28"/>
        </w:rPr>
        <w:t xml:space="preserve"> </w:t>
      </w:r>
      <w:r w:rsidRPr="000E39A7">
        <w:rPr>
          <w:rFonts w:ascii="Times New Roman" w:hAnsi="Times New Roman" w:cs="Times New Roman"/>
          <w:sz w:val="28"/>
          <w:szCs w:val="28"/>
        </w:rPr>
        <w:t>6 (шесть)</w:t>
      </w:r>
      <w:r w:rsidRPr="00D45EB3">
        <w:rPr>
          <w:rFonts w:ascii="Times New Roman" w:hAnsi="Times New Roman" w:cs="Times New Roman"/>
          <w:sz w:val="28"/>
          <w:szCs w:val="28"/>
        </w:rPr>
        <w:t xml:space="preserve"> рабочих дней в месяц.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2542" w:rsidRPr="00D228A6" w:rsidRDefault="00FE2542" w:rsidP="00A4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42" w:rsidRPr="00D228A6" w:rsidRDefault="00FE2542" w:rsidP="00FE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A6">
        <w:rPr>
          <w:rFonts w:ascii="Times New Roman" w:hAnsi="Times New Roman" w:cs="Times New Roman"/>
          <w:sz w:val="28"/>
          <w:szCs w:val="28"/>
        </w:rPr>
        <w:t>1.3. В главе 5 Устава:</w:t>
      </w:r>
    </w:p>
    <w:p w:rsidR="00FE2542" w:rsidRPr="00D228A6" w:rsidRDefault="00FE2542" w:rsidP="00FE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A6">
        <w:rPr>
          <w:rFonts w:ascii="Times New Roman" w:hAnsi="Times New Roman" w:cs="Times New Roman"/>
          <w:sz w:val="28"/>
          <w:szCs w:val="28"/>
        </w:rPr>
        <w:t>1.3.1. пункт 2 статьи 28.1 дополнить абзацами третьим и четвертым следующего содержания:</w:t>
      </w:r>
    </w:p>
    <w:p w:rsidR="00FE2542" w:rsidRPr="00D228A6" w:rsidRDefault="00FE2542" w:rsidP="00FE2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A15">
        <w:rPr>
          <w:rFonts w:ascii="Times New Roman" w:hAnsi="Times New Roman" w:cs="Times New Roman"/>
          <w:sz w:val="28"/>
          <w:szCs w:val="28"/>
        </w:rPr>
        <w:t xml:space="preserve">«Пенсия за выслугу лет по основаниям увольнения, указанным в </w:t>
      </w:r>
      <w:hyperlink r:id="rId10" w:history="1">
        <w:r w:rsidRPr="00FE6A15">
          <w:rPr>
            <w:rFonts w:ascii="Times New Roman" w:hAnsi="Times New Roman" w:cs="Times New Roman"/>
            <w:sz w:val="28"/>
            <w:szCs w:val="28"/>
          </w:rPr>
          <w:t>подпунктах «е</w:t>
        </w:r>
      </w:hyperlink>
      <w:r w:rsidRPr="00FE6A15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11" w:history="1">
        <w:r w:rsidRPr="00FE6A15">
          <w:rPr>
            <w:rFonts w:ascii="Times New Roman" w:hAnsi="Times New Roman" w:cs="Times New Roman"/>
            <w:sz w:val="28"/>
            <w:szCs w:val="28"/>
          </w:rPr>
          <w:t xml:space="preserve">«ж» пункта </w:t>
        </w:r>
      </w:hyperlink>
      <w:r w:rsidRPr="00FE6A15">
        <w:rPr>
          <w:rFonts w:ascii="Times New Roman" w:hAnsi="Times New Roman" w:cs="Times New Roman"/>
          <w:sz w:val="28"/>
          <w:szCs w:val="28"/>
        </w:rPr>
        <w:t>1</w:t>
      </w:r>
      <w:r w:rsidRPr="00D228A6">
        <w:rPr>
          <w:rFonts w:ascii="Times New Roman" w:hAnsi="Times New Roman" w:cs="Times New Roman"/>
          <w:sz w:val="28"/>
          <w:szCs w:val="28"/>
        </w:rPr>
        <w:t xml:space="preserve"> настоящей статьи, назначается лицам, уволенным с муниципальной службы после 31 декабря 2016 года.</w:t>
      </w:r>
    </w:p>
    <w:p w:rsidR="00FE2542" w:rsidRPr="00D228A6" w:rsidRDefault="00FE2542" w:rsidP="00FE6A15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228A6">
        <w:rPr>
          <w:rStyle w:val="FontStyle12"/>
          <w:sz w:val="28"/>
          <w:szCs w:val="28"/>
        </w:rPr>
        <w:t xml:space="preserve">Лица, которые в период с 1 января 2019 года по 31 декабря 2020 года достигнут возраста, дающего право на страховую пенсию по старости в соответствии с законодательством Российской Федерации, действовавшим до 1 января 2019 года, имеют право на пенсию за выслугу лет в случае расторжения трудового договора (контракта) по инициативе муниципального служащего по основанию, указанному в подпункте «е» пункта 1 настоящей статьи, ранее достижения возраста, предусмотренного приложением 6 к Федеральному закону </w:t>
      </w:r>
      <w:r w:rsidRPr="00D228A6">
        <w:rPr>
          <w:rFonts w:ascii="Times New Roman" w:hAnsi="Times New Roman" w:cs="Times New Roman"/>
          <w:bCs/>
          <w:sz w:val="28"/>
          <w:szCs w:val="28"/>
        </w:rPr>
        <w:t>от 28 декабря 2013 года № 400-ФЗ «О страховых пенсиях»</w:t>
      </w:r>
      <w:r w:rsidRPr="00D228A6">
        <w:rPr>
          <w:rStyle w:val="FontStyle12"/>
          <w:sz w:val="28"/>
          <w:szCs w:val="28"/>
        </w:rPr>
        <w:t>, но не более чем за 6 месяцев до достижения такого возраста.»;</w:t>
      </w:r>
    </w:p>
    <w:p w:rsidR="00FE2542" w:rsidRPr="00D228A6" w:rsidRDefault="00FE2542" w:rsidP="00FE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A6">
        <w:rPr>
          <w:rFonts w:ascii="Times New Roman" w:hAnsi="Times New Roman" w:cs="Times New Roman"/>
          <w:sz w:val="28"/>
          <w:szCs w:val="28"/>
        </w:rPr>
        <w:t>1.3.2. абзац первый пункта 3 статьи 28.4 дополнить словами «</w:t>
      </w:r>
      <w:r w:rsidRPr="00D228A6">
        <w:rPr>
          <w:rFonts w:ascii="Times New Roman" w:hAnsi="Times New Roman" w:cs="Times New Roman"/>
          <w:bCs/>
          <w:sz w:val="28"/>
          <w:szCs w:val="28"/>
        </w:rPr>
        <w:t>(сведений о трудовой деятельности</w:t>
      </w:r>
      <w:r w:rsidRPr="00D228A6">
        <w:rPr>
          <w:rFonts w:ascii="Times New Roman" w:hAnsi="Times New Roman" w:cs="Times New Roman"/>
          <w:sz w:val="28"/>
          <w:szCs w:val="28"/>
        </w:rPr>
        <w:t>, полученных в соответствии со статьей 66.1 Трудового кодекса Российской Федерации</w:t>
      </w:r>
      <w:r w:rsidRPr="00D228A6">
        <w:rPr>
          <w:rFonts w:ascii="Times New Roman" w:hAnsi="Times New Roman" w:cs="Times New Roman"/>
          <w:bCs/>
          <w:sz w:val="28"/>
          <w:szCs w:val="28"/>
        </w:rPr>
        <w:t>)</w:t>
      </w:r>
      <w:r w:rsidRPr="00D228A6">
        <w:rPr>
          <w:rFonts w:ascii="Times New Roman" w:hAnsi="Times New Roman" w:cs="Times New Roman"/>
          <w:sz w:val="28"/>
          <w:szCs w:val="28"/>
        </w:rPr>
        <w:t>».</w:t>
      </w:r>
    </w:p>
    <w:p w:rsidR="00FE2542" w:rsidRPr="00D228A6" w:rsidRDefault="00FE2542" w:rsidP="00FE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7B0" w:rsidRPr="00D228A6" w:rsidRDefault="00064FFE" w:rsidP="00AF760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28A6">
        <w:rPr>
          <w:rFonts w:ascii="Times New Roman" w:hAnsi="Times New Roman" w:cs="Times New Roman"/>
          <w:sz w:val="28"/>
          <w:szCs w:val="28"/>
        </w:rPr>
        <w:t>2. </w:t>
      </w:r>
      <w:r w:rsidR="00A467B0" w:rsidRPr="00D228A6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для его государственной регистрации в порядке и сроки, установленные Федеральным </w:t>
      </w:r>
      <w:hyperlink r:id="rId12" w:history="1">
        <w:r w:rsidR="00A467B0" w:rsidRPr="00D228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67B0" w:rsidRPr="00D228A6">
        <w:rPr>
          <w:rFonts w:ascii="Times New Roman" w:hAnsi="Times New Roman" w:cs="Times New Roman"/>
          <w:sz w:val="28"/>
          <w:szCs w:val="28"/>
        </w:rPr>
        <w:t xml:space="preserve"> от 21 июля 2005 года № 97-ФЗ «О государственной регистрации уставов муниципальных образований».</w:t>
      </w:r>
    </w:p>
    <w:p w:rsidR="00A467B0" w:rsidRPr="00D228A6" w:rsidRDefault="00064FFE" w:rsidP="00AF760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28A6">
        <w:rPr>
          <w:rFonts w:ascii="Times New Roman" w:hAnsi="Times New Roman" w:cs="Times New Roman"/>
          <w:sz w:val="28"/>
          <w:szCs w:val="28"/>
        </w:rPr>
        <w:t>3. </w:t>
      </w:r>
      <w:r w:rsidR="00A467B0" w:rsidRPr="00D228A6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A467B0" w:rsidRPr="00D228A6" w:rsidRDefault="00A467B0" w:rsidP="00AF76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28A6">
        <w:rPr>
          <w:rFonts w:ascii="Times New Roman" w:hAnsi="Times New Roman" w:cs="Times New Roman"/>
          <w:sz w:val="28"/>
          <w:szCs w:val="28"/>
        </w:rPr>
        <w:t>4. Настоящее Решение вступает в силу после государственной регистрации со дня его о</w:t>
      </w:r>
      <w:r w:rsidR="00AF7602" w:rsidRPr="00D228A6"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:rsidR="00AF7602" w:rsidRPr="00D228A6" w:rsidRDefault="00AF7602" w:rsidP="00D22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28A6">
        <w:rPr>
          <w:rFonts w:ascii="Times New Roman" w:hAnsi="Times New Roman" w:cs="Times New Roman"/>
          <w:sz w:val="28"/>
          <w:szCs w:val="28"/>
        </w:rPr>
        <w:t>Пункт 1.1 настоящего Решения вступает в силу с 01 января 2021 года.</w:t>
      </w:r>
    </w:p>
    <w:p w:rsidR="00FE2542" w:rsidRPr="00D228A6" w:rsidRDefault="00FE2542" w:rsidP="00FE25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8A6">
        <w:rPr>
          <w:rFonts w:ascii="Times New Roman" w:hAnsi="Times New Roman" w:cs="Times New Roman"/>
          <w:sz w:val="28"/>
          <w:szCs w:val="28"/>
        </w:rPr>
        <w:t xml:space="preserve">Абзац четвертый пункта 2 статьи 28.1 Устава в редакции настоящего Решения </w:t>
      </w:r>
      <w:r w:rsidRPr="00D228A6">
        <w:rPr>
          <w:rFonts w:ascii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 с 1 января 2019 года.</w:t>
      </w:r>
    </w:p>
    <w:p w:rsidR="00FE2542" w:rsidRDefault="00FE2542" w:rsidP="00AF760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67B0" w:rsidRDefault="00064FFE" w:rsidP="00A46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A467B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 по местному самоуправлению.</w:t>
      </w:r>
    </w:p>
    <w:p w:rsidR="00A467B0" w:rsidRDefault="00A467B0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7602" w:rsidRDefault="00AF7602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5697" w:rsidRDefault="00D228A6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136C3F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Куйбышевского </w:t>
      </w:r>
    </w:p>
    <w:p w:rsidR="00AF7602" w:rsidRDefault="00D228A6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внутригородского района       </w:t>
      </w:r>
      <w:r w:rsidR="00D656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0B04">
        <w:rPr>
          <w:rFonts w:ascii="Times New Roman" w:hAnsi="Times New Roman" w:cs="Times New Roman"/>
          <w:b/>
          <w:sz w:val="28"/>
          <w:szCs w:val="28"/>
        </w:rPr>
        <w:t>А</w:t>
      </w:r>
      <w:r w:rsidR="00D65697">
        <w:rPr>
          <w:rFonts w:ascii="Times New Roman" w:hAnsi="Times New Roman" w:cs="Times New Roman"/>
          <w:b/>
          <w:sz w:val="28"/>
          <w:szCs w:val="28"/>
        </w:rPr>
        <w:t>.</w:t>
      </w:r>
      <w:r w:rsidR="00A60B04">
        <w:rPr>
          <w:rFonts w:ascii="Times New Roman" w:hAnsi="Times New Roman" w:cs="Times New Roman"/>
          <w:b/>
          <w:sz w:val="28"/>
          <w:szCs w:val="28"/>
        </w:rPr>
        <w:t>А</w:t>
      </w:r>
      <w:r w:rsidR="00D656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0B04">
        <w:rPr>
          <w:rFonts w:ascii="Times New Roman" w:hAnsi="Times New Roman" w:cs="Times New Roman"/>
          <w:b/>
          <w:sz w:val="28"/>
          <w:szCs w:val="28"/>
        </w:rPr>
        <w:t>Коробков</w:t>
      </w:r>
    </w:p>
    <w:p w:rsidR="00D228A6" w:rsidRDefault="00D228A6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5697" w:rsidRPr="00F80435" w:rsidRDefault="00D65697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1BE6" w:rsidRDefault="00A467B0" w:rsidP="00DA1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  <w:r w:rsidR="00F80435" w:rsidRPr="00F80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65697">
        <w:rPr>
          <w:rFonts w:ascii="Times New Roman" w:hAnsi="Times New Roman" w:cs="Times New Roman"/>
          <w:b/>
          <w:sz w:val="28"/>
          <w:szCs w:val="28"/>
        </w:rPr>
        <w:t xml:space="preserve"> А.А. Захаркин</w:t>
      </w:r>
    </w:p>
    <w:p w:rsidR="001A1270" w:rsidRDefault="001A1270" w:rsidP="001A1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2EB" w:rsidRPr="00D228A6" w:rsidRDefault="00D228A6" w:rsidP="00D228A6">
      <w:pPr>
        <w:tabs>
          <w:tab w:val="left" w:pos="7230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A372EB" w:rsidRPr="00D228A6" w:rsidSect="00F8043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89" w:rsidRDefault="001B3589" w:rsidP="00F80435">
      <w:pPr>
        <w:spacing w:after="0" w:line="240" w:lineRule="auto"/>
      </w:pPr>
      <w:r>
        <w:separator/>
      </w:r>
    </w:p>
  </w:endnote>
  <w:endnote w:type="continuationSeparator" w:id="0">
    <w:p w:rsidR="001B3589" w:rsidRDefault="001B3589" w:rsidP="00F8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89" w:rsidRDefault="001B3589" w:rsidP="00F80435">
      <w:pPr>
        <w:spacing w:after="0" w:line="240" w:lineRule="auto"/>
      </w:pPr>
      <w:r>
        <w:separator/>
      </w:r>
    </w:p>
  </w:footnote>
  <w:footnote w:type="continuationSeparator" w:id="0">
    <w:p w:rsidR="001B3589" w:rsidRDefault="001B3589" w:rsidP="00F8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805464"/>
      <w:docPartObj>
        <w:docPartGallery w:val="Page Numbers (Top of Page)"/>
        <w:docPartUnique/>
      </w:docPartObj>
    </w:sdtPr>
    <w:sdtEndPr/>
    <w:sdtContent>
      <w:p w:rsidR="00D05C15" w:rsidRDefault="00D522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C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5C15" w:rsidRDefault="00D05C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D61"/>
    <w:rsid w:val="00035291"/>
    <w:rsid w:val="00064FFE"/>
    <w:rsid w:val="000F6B5B"/>
    <w:rsid w:val="00136C3F"/>
    <w:rsid w:val="001935AB"/>
    <w:rsid w:val="001A1270"/>
    <w:rsid w:val="001B3589"/>
    <w:rsid w:val="002563AB"/>
    <w:rsid w:val="002F50EC"/>
    <w:rsid w:val="003956EA"/>
    <w:rsid w:val="004E0C00"/>
    <w:rsid w:val="005A44E8"/>
    <w:rsid w:val="005B7D08"/>
    <w:rsid w:val="005D18B9"/>
    <w:rsid w:val="007F2437"/>
    <w:rsid w:val="00843D61"/>
    <w:rsid w:val="00A372EB"/>
    <w:rsid w:val="00A467B0"/>
    <w:rsid w:val="00A60B04"/>
    <w:rsid w:val="00AF7602"/>
    <w:rsid w:val="00B366E0"/>
    <w:rsid w:val="00BF5D26"/>
    <w:rsid w:val="00D05C15"/>
    <w:rsid w:val="00D228A6"/>
    <w:rsid w:val="00D52201"/>
    <w:rsid w:val="00D65697"/>
    <w:rsid w:val="00DA1BE6"/>
    <w:rsid w:val="00E7253C"/>
    <w:rsid w:val="00ED4B37"/>
    <w:rsid w:val="00ED6B63"/>
    <w:rsid w:val="00F80435"/>
    <w:rsid w:val="00FB7B7A"/>
    <w:rsid w:val="00FE2542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214A1-E803-4CE0-914D-E4CF6F31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435"/>
  </w:style>
  <w:style w:type="paragraph" w:styleId="a6">
    <w:name w:val="footer"/>
    <w:basedOn w:val="a"/>
    <w:link w:val="a7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435"/>
  </w:style>
  <w:style w:type="paragraph" w:styleId="a8">
    <w:name w:val="Balloon Text"/>
    <w:basedOn w:val="a"/>
    <w:link w:val="a9"/>
    <w:uiPriority w:val="99"/>
    <w:semiHidden/>
    <w:unhideWhenUsed/>
    <w:rsid w:val="00E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B63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FE254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FA610FB6334A87515257BA7E2BB4B0CA2ABAE32445E9CD4C89319C7086D69D0EE66EACA570167BEE916A9062D232E41961C6EAC7BB27DCM1lEM" TargetMode="External"/><Relationship Id="rId12" Type="http://schemas.openxmlformats.org/officeDocument/2006/relationships/hyperlink" Target="consultantplus://offline/ref=C03A249B576EE498A63E96C6EE9A098EBB50DD1B33431FFD426FB6EEED9F3B90652F059A3D15B850E334B0D86FH7p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1" Type="http://schemas.openxmlformats.org/officeDocument/2006/relationships/hyperlink" Target="consultantplus://offline/ref=71656EC57D7A48C3B46B04237AB1E652EE0F2B5D44BED4354FBB78B6A5762F4915703536146A3B102B6F2548BC655B41EB4AA3F662299341F2EDDF1Bl4fA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656EC57D7A48C3B46B04237AB1E652EE0F2B5D44BED4354FBB78B6A5762F4915703536146A3B102B6F2548BB655B41EB4AA3F662299341F2EDDF1Bl4fA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D3C9F0AB856CA4C87440E4115F05D75EB27BCE3BBB20E2ABA9B98557261F9A56C28C03F013E4E7E56D0E6B33S0Q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Ефимова</dc:creator>
  <cp:lastModifiedBy>Самойлова Татьяна Владимировна</cp:lastModifiedBy>
  <cp:revision>17</cp:revision>
  <cp:lastPrinted>2020-08-05T07:08:00Z</cp:lastPrinted>
  <dcterms:created xsi:type="dcterms:W3CDTF">2020-08-04T11:31:00Z</dcterms:created>
  <dcterms:modified xsi:type="dcterms:W3CDTF">2020-10-20T13:07:00Z</dcterms:modified>
</cp:coreProperties>
</file>