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1E" w:rsidRPr="00992AC5" w:rsidRDefault="00992AC5" w:rsidP="00D55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C5">
        <w:rPr>
          <w:rFonts w:ascii="Times New Roman" w:hAnsi="Times New Roman" w:cs="Times New Roman"/>
          <w:b/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992AC5" w:rsidRDefault="00992AC5" w:rsidP="00D55C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992AC5">
        <w:rPr>
          <w:rFonts w:ascii="Times New Roman" w:hAnsi="Times New Roman" w:cs="Times New Roman"/>
          <w:sz w:val="28"/>
          <w:szCs w:val="28"/>
          <w:u w:val="single"/>
        </w:rPr>
        <w:t>: Администрация Куйбышевского внутригородского района городского округа Самара</w:t>
      </w:r>
    </w:p>
    <w:p w:rsidR="00BC6874" w:rsidRPr="00BC6874" w:rsidRDefault="00BC6874" w:rsidP="00D55C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874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139"/>
        <w:gridCol w:w="2693"/>
        <w:gridCol w:w="993"/>
        <w:gridCol w:w="992"/>
        <w:gridCol w:w="992"/>
        <w:gridCol w:w="992"/>
        <w:gridCol w:w="993"/>
        <w:gridCol w:w="992"/>
        <w:gridCol w:w="957"/>
      </w:tblGrid>
      <w:tr w:rsidR="00992AC5" w:rsidRPr="00BC6874" w:rsidTr="00D55C13">
        <w:trPr>
          <w:jc w:val="center"/>
        </w:trPr>
        <w:tc>
          <w:tcPr>
            <w:tcW w:w="4106" w:type="dxa"/>
            <w:vMerge w:val="restart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92AC5" w:rsidRPr="00BC6874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3832" w:type="dxa"/>
            <w:gridSpan w:val="2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6911" w:type="dxa"/>
            <w:gridSpan w:val="7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 классам(подклассам) условий труда из числа рабочих мест, указанных в графе 3(единиц)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 w:val="restart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93" w:type="dxa"/>
            <w:vMerge w:val="restart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992" w:type="dxa"/>
            <w:vMerge w:val="restart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3969" w:type="dxa"/>
            <w:gridSpan w:val="4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957" w:type="dxa"/>
            <w:vMerge w:val="restart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93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57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139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693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139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693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1139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693" w:type="dxa"/>
          </w:tcPr>
          <w:p w:rsidR="00992AC5" w:rsidRPr="00BC6874" w:rsidRDefault="00A65C4E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139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139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BC6874" w:rsidRPr="00BC6874" w:rsidRDefault="00BC6874" w:rsidP="00D55C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874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9"/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5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F2345" w:rsidRPr="00C8489A" w:rsidTr="00D55C13">
        <w:trPr>
          <w:trHeight w:val="335"/>
        </w:trPr>
        <w:tc>
          <w:tcPr>
            <w:tcW w:w="567" w:type="dxa"/>
            <w:vMerge w:val="restart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345">
              <w:rPr>
                <w:rFonts w:ascii="Times New Roman" w:hAnsi="Times New Roman" w:cs="Times New Roman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410" w:type="dxa"/>
            <w:vMerge w:val="restart"/>
            <w:vAlign w:val="center"/>
          </w:tcPr>
          <w:p w:rsid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345">
              <w:rPr>
                <w:rFonts w:ascii="Times New Roman" w:hAnsi="Times New Roman" w:cs="Times New Roman"/>
                <w:sz w:val="16"/>
                <w:szCs w:val="16"/>
              </w:rPr>
              <w:t>Профессия/должность/</w:t>
            </w:r>
          </w:p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345">
              <w:rPr>
                <w:rFonts w:ascii="Times New Roman" w:hAnsi="Times New Roman" w:cs="Times New Roman"/>
                <w:sz w:val="16"/>
                <w:szCs w:val="16"/>
              </w:rPr>
              <w:t>специальность работника</w:t>
            </w:r>
          </w:p>
        </w:tc>
        <w:tc>
          <w:tcPr>
            <w:tcW w:w="7371" w:type="dxa"/>
            <w:gridSpan w:val="14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45">
              <w:rPr>
                <w:rFonts w:ascii="Times New Roman" w:hAnsi="Times New Roman" w:cs="Times New Roman"/>
                <w:sz w:val="20"/>
                <w:szCs w:val="20"/>
              </w:rPr>
              <w:t>Классы(подклассы)условий труда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A">
              <w:rPr>
                <w:rFonts w:ascii="Times New Roman" w:hAnsi="Times New Roman" w:cs="Times New Roman"/>
                <w:sz w:val="16"/>
                <w:szCs w:val="16"/>
              </w:rPr>
              <w:t>Итоговый класс (подкласс)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условий труда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A">
              <w:rPr>
                <w:rFonts w:ascii="Times New Roman" w:hAnsi="Times New Roman" w:cs="Times New Roman"/>
                <w:sz w:val="16"/>
                <w:szCs w:val="16"/>
              </w:rPr>
              <w:t>Итоговый класс (подкласс)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A">
              <w:rPr>
                <w:rFonts w:ascii="Times New Roman" w:hAnsi="Times New Roman" w:cs="Times New Roman"/>
                <w:sz w:val="16"/>
                <w:szCs w:val="16"/>
              </w:rPr>
              <w:t xml:space="preserve">Ежегодный дополнительный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оплачиваемый</w:t>
            </w:r>
            <w:r w:rsidRPr="00C8489A">
              <w:rPr>
                <w:rFonts w:ascii="Times New Roman" w:hAnsi="Times New Roman" w:cs="Times New Roman"/>
                <w:sz w:val="16"/>
                <w:szCs w:val="16"/>
              </w:rPr>
              <w:t xml:space="preserve"> отпуск (да/ нет)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времени(да/нет)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4F2345" w:rsidRPr="00C8489A" w:rsidTr="00D55C13">
        <w:trPr>
          <w:cantSplit/>
          <w:trHeight w:val="2835"/>
        </w:trPr>
        <w:tc>
          <w:tcPr>
            <w:tcW w:w="567" w:type="dxa"/>
            <w:vMerge/>
          </w:tcPr>
          <w:p w:rsidR="004F2345" w:rsidRDefault="004F2345" w:rsidP="00D55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F2345" w:rsidRDefault="004F2345" w:rsidP="00D55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E">
              <w:rPr>
                <w:rFonts w:ascii="Times New Roman" w:hAnsi="Times New Roman" w:cs="Times New Roman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E">
              <w:rPr>
                <w:rFonts w:ascii="Times New Roman" w:hAnsi="Times New Roman" w:cs="Times New Roman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E">
              <w:rPr>
                <w:rFonts w:ascii="Times New Roman" w:hAnsi="Times New Roman" w:cs="Times New Roman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25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</w:t>
            </w:r>
          </w:p>
        </w:tc>
        <w:tc>
          <w:tcPr>
            <w:tcW w:w="426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инфразвук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параметры микроклимата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параметры световая среда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345" w:rsidRPr="004F2345" w:rsidTr="00D55C13">
        <w:trPr>
          <w:trHeight w:val="335"/>
        </w:trPr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D55C13" w:rsidRPr="004F2345" w:rsidTr="00D55C13">
        <w:trPr>
          <w:trHeight w:val="350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микрорайоноа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270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35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274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263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280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285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260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278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223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50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35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50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35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50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35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50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35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50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35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35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50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35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50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35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50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35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50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35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296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35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10" w:type="dxa"/>
          </w:tcPr>
          <w:p w:rsidR="00D55C13" w:rsidRDefault="00D55C13" w:rsidP="00D55C13">
            <w:pPr>
              <w:jc w:val="center"/>
            </w:pPr>
            <w:r w:rsidRPr="00D114F7">
              <w:rPr>
                <w:rFonts w:ascii="Times New Roman" w:hAnsi="Times New Roman" w:cs="Times New Roman"/>
                <w:sz w:val="16"/>
                <w:szCs w:val="16"/>
              </w:rPr>
              <w:t>Управляющий микрорайоном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D55C13">
        <w:trPr>
          <w:trHeight w:val="335"/>
        </w:trPr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10" w:type="dxa"/>
          </w:tcPr>
          <w:p w:rsidR="00D55C13" w:rsidRPr="00D55C13" w:rsidRDefault="00D55C13" w:rsidP="00D55C1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92AC5" w:rsidRPr="00992AC5" w:rsidRDefault="00992AC5" w:rsidP="00D55C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AC5" w:rsidRPr="00992AC5" w:rsidSect="00D55C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2A" w:rsidRDefault="0085462A" w:rsidP="00C90529">
      <w:pPr>
        <w:spacing w:after="0" w:line="240" w:lineRule="auto"/>
      </w:pPr>
      <w:r>
        <w:separator/>
      </w:r>
    </w:p>
  </w:endnote>
  <w:endnote w:type="continuationSeparator" w:id="0">
    <w:p w:rsidR="0085462A" w:rsidRDefault="0085462A" w:rsidP="00C9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2A" w:rsidRDefault="0085462A" w:rsidP="00C90529">
      <w:pPr>
        <w:spacing w:after="0" w:line="240" w:lineRule="auto"/>
      </w:pPr>
      <w:r>
        <w:separator/>
      </w:r>
    </w:p>
  </w:footnote>
  <w:footnote w:type="continuationSeparator" w:id="0">
    <w:p w:rsidR="0085462A" w:rsidRDefault="0085462A" w:rsidP="00C9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1AA"/>
    <w:multiLevelType w:val="hybridMultilevel"/>
    <w:tmpl w:val="6DEA3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B43B8"/>
    <w:multiLevelType w:val="hybridMultilevel"/>
    <w:tmpl w:val="484E38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5343F"/>
    <w:multiLevelType w:val="hybridMultilevel"/>
    <w:tmpl w:val="6E2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57CD"/>
    <w:multiLevelType w:val="hybridMultilevel"/>
    <w:tmpl w:val="973E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5A02"/>
    <w:multiLevelType w:val="hybridMultilevel"/>
    <w:tmpl w:val="973ECA6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0028A1"/>
    <w:multiLevelType w:val="hybridMultilevel"/>
    <w:tmpl w:val="9BE40B0E"/>
    <w:lvl w:ilvl="0" w:tplc="FC4A290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6" w15:restartNumberingAfterBreak="0">
    <w:nsid w:val="72032EC8"/>
    <w:multiLevelType w:val="hybridMultilevel"/>
    <w:tmpl w:val="68F05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B20FBF"/>
    <w:multiLevelType w:val="hybridMultilevel"/>
    <w:tmpl w:val="7F22D8DC"/>
    <w:lvl w:ilvl="0" w:tplc="3000F82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D4"/>
    <w:rsid w:val="000B2BF5"/>
    <w:rsid w:val="00102E26"/>
    <w:rsid w:val="00125D69"/>
    <w:rsid w:val="001702FA"/>
    <w:rsid w:val="0017254C"/>
    <w:rsid w:val="001B3794"/>
    <w:rsid w:val="0022627F"/>
    <w:rsid w:val="00290997"/>
    <w:rsid w:val="002A202C"/>
    <w:rsid w:val="002A34D0"/>
    <w:rsid w:val="00415B46"/>
    <w:rsid w:val="004C4BAF"/>
    <w:rsid w:val="004F2345"/>
    <w:rsid w:val="00507840"/>
    <w:rsid w:val="00526FA4"/>
    <w:rsid w:val="00545F5E"/>
    <w:rsid w:val="005759B2"/>
    <w:rsid w:val="005924B1"/>
    <w:rsid w:val="005941D5"/>
    <w:rsid w:val="005C26D0"/>
    <w:rsid w:val="005F4BB2"/>
    <w:rsid w:val="00654841"/>
    <w:rsid w:val="00666EEA"/>
    <w:rsid w:val="00695845"/>
    <w:rsid w:val="006E4A0D"/>
    <w:rsid w:val="0077302B"/>
    <w:rsid w:val="00796984"/>
    <w:rsid w:val="007E6CE2"/>
    <w:rsid w:val="007F434F"/>
    <w:rsid w:val="007F64B9"/>
    <w:rsid w:val="007F6BC0"/>
    <w:rsid w:val="00811927"/>
    <w:rsid w:val="00812170"/>
    <w:rsid w:val="00840284"/>
    <w:rsid w:val="00840552"/>
    <w:rsid w:val="00846B25"/>
    <w:rsid w:val="0085462A"/>
    <w:rsid w:val="008708EC"/>
    <w:rsid w:val="008B5FA0"/>
    <w:rsid w:val="008C299C"/>
    <w:rsid w:val="00915FCB"/>
    <w:rsid w:val="009342D4"/>
    <w:rsid w:val="0098781E"/>
    <w:rsid w:val="00992AC5"/>
    <w:rsid w:val="00A65C4E"/>
    <w:rsid w:val="00B4081E"/>
    <w:rsid w:val="00B8500E"/>
    <w:rsid w:val="00BC6874"/>
    <w:rsid w:val="00BD5143"/>
    <w:rsid w:val="00C66A9B"/>
    <w:rsid w:val="00C8489A"/>
    <w:rsid w:val="00C90529"/>
    <w:rsid w:val="00CF06CD"/>
    <w:rsid w:val="00D049F2"/>
    <w:rsid w:val="00D17A9C"/>
    <w:rsid w:val="00D26441"/>
    <w:rsid w:val="00D36C05"/>
    <w:rsid w:val="00D55C13"/>
    <w:rsid w:val="00D80225"/>
    <w:rsid w:val="00DB36FE"/>
    <w:rsid w:val="00DD6124"/>
    <w:rsid w:val="00E334AB"/>
    <w:rsid w:val="00E67EA2"/>
    <w:rsid w:val="00EA1E63"/>
    <w:rsid w:val="00F42EE7"/>
    <w:rsid w:val="00F564D9"/>
    <w:rsid w:val="00FE3714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4A1EE-E64E-4A63-9068-82570254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529"/>
  </w:style>
  <w:style w:type="paragraph" w:styleId="a6">
    <w:name w:val="footer"/>
    <w:basedOn w:val="a"/>
    <w:link w:val="a7"/>
    <w:uiPriority w:val="99"/>
    <w:unhideWhenUsed/>
    <w:rsid w:val="00C9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529"/>
  </w:style>
  <w:style w:type="paragraph" w:styleId="a8">
    <w:name w:val="No Spacing"/>
    <w:uiPriority w:val="1"/>
    <w:qFormat/>
    <w:rsid w:val="002A202C"/>
    <w:pPr>
      <w:spacing w:after="0" w:line="240" w:lineRule="auto"/>
    </w:pPr>
  </w:style>
  <w:style w:type="table" w:styleId="a9">
    <w:name w:val="Table Grid"/>
    <w:basedOn w:val="a1"/>
    <w:uiPriority w:val="59"/>
    <w:rsid w:val="0081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CE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66E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6EE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992AC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B0FC-8889-4CDA-B3DA-DC5FE6DC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Сутягина Светлана Александровна</cp:lastModifiedBy>
  <cp:revision>2</cp:revision>
  <cp:lastPrinted>2018-09-13T08:01:00Z</cp:lastPrinted>
  <dcterms:created xsi:type="dcterms:W3CDTF">2018-10-03T06:47:00Z</dcterms:created>
  <dcterms:modified xsi:type="dcterms:W3CDTF">2018-10-03T06:47:00Z</dcterms:modified>
</cp:coreProperties>
</file>