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C821F0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Куйбышевского внутригородского района городского округа Самара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от</w:t>
      </w:r>
      <w:proofErr w:type="gramEnd"/>
      <w:r w:rsidRPr="0060606B">
        <w:rPr>
          <w:color w:val="000000" w:themeColor="text1"/>
          <w:sz w:val="28"/>
          <w:szCs w:val="28"/>
        </w:rPr>
        <w:t xml:space="preserve"> __________ 202</w:t>
      </w:r>
      <w:r w:rsidR="001242A9"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Pr="0056322B" w:rsidRDefault="00582A81" w:rsidP="002235FA">
      <w:pPr>
        <w:jc w:val="center"/>
        <w:rPr>
          <w:b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</w:t>
      </w:r>
      <w:r w:rsidRPr="0056322B">
        <w:rPr>
          <w:b/>
          <w:bCs/>
          <w:color w:val="000000" w:themeColor="text1"/>
          <w:spacing w:val="-6"/>
          <w:sz w:val="28"/>
          <w:szCs w:val="28"/>
        </w:rPr>
        <w:t xml:space="preserve">границах </w:t>
      </w:r>
      <w:r w:rsidR="00C821F0" w:rsidRPr="0056322B">
        <w:rPr>
          <w:b/>
          <w:color w:val="000000" w:themeColor="text1"/>
          <w:sz w:val="28"/>
          <w:szCs w:val="28"/>
        </w:rPr>
        <w:t>Куйбышевского внутригородского района городского округа Самара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1242A9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3C1744">
        <w:rPr>
          <w:color w:val="000000" w:themeColor="text1"/>
          <w:sz w:val="28"/>
          <w:szCs w:val="28"/>
        </w:rPr>
        <w:t xml:space="preserve">(далее </w:t>
      </w:r>
      <w:r w:rsidR="006D4B03" w:rsidRPr="006D4B03">
        <w:rPr>
          <w:color w:val="000000" w:themeColor="text1"/>
          <w:sz w:val="28"/>
          <w:szCs w:val="28"/>
        </w:rPr>
        <w:t xml:space="preserve">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66A" w:rsidRDefault="00D566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5666A" w:rsidRPr="000C41D0" w:rsidRDefault="00D5666A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>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C821F0" w:rsidRPr="00C821F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821F0" w:rsidRPr="00C821F0">
        <w:rPr>
          <w:rFonts w:ascii="Times New Roman" w:hAnsi="Times New Roman" w:cs="Times New Roman"/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="00C82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3C17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3C17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3C17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AB0E8C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AB0E8C" w:rsidRPr="00C821F0">
        <w:rPr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="00AB0E8C">
        <w:rPr>
          <w:color w:val="000000"/>
          <w:sz w:val="28"/>
          <w:szCs w:val="28"/>
        </w:rPr>
        <w:t xml:space="preserve"> – А</w:t>
      </w:r>
      <w:r w:rsidRPr="00D16ADB">
        <w:rPr>
          <w:color w:val="000000"/>
          <w:sz w:val="28"/>
          <w:szCs w:val="28"/>
        </w:rPr>
        <w:t>дминистрация)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3C17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Pr="00762A1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2A1B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762A1B">
        <w:rPr>
          <w:color w:val="000000" w:themeColor="text1"/>
          <w:sz w:val="28"/>
          <w:szCs w:val="28"/>
        </w:rPr>
        <w:t xml:space="preserve"> случаи</w:t>
      </w:r>
      <w:r w:rsidRPr="00762A1B">
        <w:rPr>
          <w:color w:val="000000" w:themeColor="text1"/>
          <w:sz w:val="28"/>
          <w:szCs w:val="28"/>
        </w:rPr>
        <w:t>:</w:t>
      </w:r>
    </w:p>
    <w:p w:rsidR="002211AB" w:rsidRPr="00762A1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817C5C" w:rsidRPr="00762A1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762A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762A1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762A1B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Pr="00762A1B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92ECD" w:rsidRPr="00762A1B">
        <w:rPr>
          <w:rFonts w:ascii="Times New Roman" w:hAnsi="Times New Roman" w:cs="Times New Roman"/>
          <w:color w:val="000000"/>
          <w:sz w:val="28"/>
          <w:szCs w:val="28"/>
        </w:rPr>
        <w:t>не приведения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Pr="00762A1B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762A1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762A1B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Pr="00762A1B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Pr="00762A1B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762A1B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Pr="00762A1B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762A1B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Pr="00762A1B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762A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Pr="00762A1B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Pr="00762A1B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Pr="00762A1B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="0051081B" w:rsidRPr="00762A1B">
        <w:rPr>
          <w:rFonts w:ascii="Times New Roman" w:hAnsi="Times New Roman" w:cs="Times New Roman"/>
          <w:color w:val="000000"/>
          <w:sz w:val="28"/>
          <w:szCs w:val="28"/>
        </w:rPr>
        <w:t>не приведения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A61D00" w:rsidRPr="00762A1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A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62A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762A1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3208D" w:rsidRDefault="0053208D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F9395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242A9" w:rsidRPr="003C5466" w:rsidTr="000E55AD">
        <w:trPr>
          <w:trHeight w:val="308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A9" w:rsidRPr="00926515" w:rsidRDefault="001242A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A9" w:rsidRDefault="001242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242A9" w:rsidRPr="00511034" w:rsidRDefault="001242A9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242A9" w:rsidRPr="00926515" w:rsidRDefault="001242A9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A9" w:rsidRDefault="001242A9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1242A9" w:rsidRDefault="001242A9" w:rsidP="004A7A49">
            <w:pPr>
              <w:rPr>
                <w:color w:val="000000" w:themeColor="text1"/>
              </w:rPr>
            </w:pPr>
          </w:p>
          <w:p w:rsidR="001242A9" w:rsidRDefault="001242A9" w:rsidP="004A7A49">
            <w:pPr>
              <w:rPr>
                <w:color w:val="000000" w:themeColor="text1"/>
              </w:rPr>
            </w:pPr>
          </w:p>
          <w:p w:rsidR="001242A9" w:rsidRPr="00926515" w:rsidRDefault="001242A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A9" w:rsidRPr="00926515" w:rsidRDefault="001242A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1242A9" w:rsidRPr="00926515" w:rsidRDefault="001242A9" w:rsidP="001242A9">
            <w:pPr>
              <w:rPr>
                <w:color w:val="000000" w:themeColor="text1"/>
              </w:rPr>
            </w:pPr>
          </w:p>
        </w:tc>
      </w:tr>
      <w:tr w:rsidR="00B353F3" w:rsidRPr="003C5466" w:rsidTr="001242A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2A21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2A21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1B3930" w:rsidRPr="00926515" w:rsidRDefault="001B3930" w:rsidP="001242A9">
            <w:pPr>
              <w:rPr>
                <w:color w:val="000000" w:themeColor="text1"/>
              </w:rPr>
            </w:pPr>
          </w:p>
        </w:tc>
      </w:tr>
      <w:tr w:rsidR="00B353F3" w:rsidRPr="003C5466" w:rsidTr="00F93958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2A21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2A21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1B3930" w:rsidRDefault="001B3930" w:rsidP="001242A9">
            <w:pPr>
              <w:rPr>
                <w:color w:val="000000" w:themeColor="text1"/>
              </w:rPr>
            </w:pPr>
          </w:p>
        </w:tc>
      </w:tr>
      <w:tr w:rsidR="00B353F3" w:rsidRPr="003C5466" w:rsidTr="00F9395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0066FA" w:rsidRPr="001242A9" w:rsidRDefault="000066FA" w:rsidP="000066FA">
            <w:pPr>
              <w:rPr>
                <w:b/>
                <w:color w:val="000000" w:themeColor="text1"/>
              </w:rPr>
            </w:pPr>
          </w:p>
        </w:tc>
      </w:tr>
      <w:tr w:rsidR="007934FC" w:rsidRPr="003C5466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780851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="00780851"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851" w:rsidRPr="00780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Куйбышевского внутригородского района г.о. Самара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F93958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6E0E86" w:rsidRDefault="006E0E86" w:rsidP="00780851">
            <w:pPr>
              <w:rPr>
                <w:color w:val="000000" w:themeColor="text1"/>
              </w:rPr>
            </w:pPr>
          </w:p>
        </w:tc>
      </w:tr>
      <w:tr w:rsidR="00B353F3" w:rsidRPr="003C5466" w:rsidTr="00F93958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780851">
              <w:rPr>
                <w:color w:val="000000"/>
              </w:rPr>
              <w:t xml:space="preserve"> Администрации</w:t>
            </w:r>
            <w:r w:rsidRPr="00B353F3">
              <w:rPr>
                <w:color w:val="000000"/>
              </w:rPr>
              <w:t xml:space="preserve"> </w:t>
            </w:r>
            <w:r w:rsidR="00780851" w:rsidRPr="00780851">
              <w:rPr>
                <w:iCs/>
                <w:color w:val="000000"/>
              </w:rPr>
              <w:t>Куйбышевского внутригородского района г.о. Самара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F93958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:rsidR="001242A9" w:rsidRPr="00E44B76" w:rsidRDefault="001242A9" w:rsidP="001242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муниципального земельного и лесного контроля, </w:t>
            </w:r>
          </w:p>
          <w:p w:rsidR="001242A9" w:rsidRDefault="001242A9" w:rsidP="001242A9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330-12-46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sectPr w:rsidR="007F1790" w:rsidRPr="005F360F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25" w:rsidRDefault="00867A25" w:rsidP="000C41D0">
      <w:r>
        <w:separator/>
      </w:r>
    </w:p>
  </w:endnote>
  <w:endnote w:type="continuationSeparator" w:id="0">
    <w:p w:rsidR="00867A25" w:rsidRDefault="00867A2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25" w:rsidRDefault="00867A25" w:rsidP="000C41D0">
      <w:r>
        <w:separator/>
      </w:r>
    </w:p>
  </w:footnote>
  <w:footnote w:type="continuationSeparator" w:id="0">
    <w:p w:rsidR="00867A25" w:rsidRDefault="00867A2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242A9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BE0159"/>
    <w:multiLevelType w:val="hybridMultilevel"/>
    <w:tmpl w:val="CCD6C052"/>
    <w:lvl w:ilvl="0" w:tplc="8EF82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4007F"/>
    <w:rsid w:val="00081AC1"/>
    <w:rsid w:val="000A4CBF"/>
    <w:rsid w:val="000C41D0"/>
    <w:rsid w:val="000C75A9"/>
    <w:rsid w:val="000D49F1"/>
    <w:rsid w:val="000F729E"/>
    <w:rsid w:val="001242A9"/>
    <w:rsid w:val="00145A4E"/>
    <w:rsid w:val="0015504D"/>
    <w:rsid w:val="001633DA"/>
    <w:rsid w:val="001635A8"/>
    <w:rsid w:val="001B3930"/>
    <w:rsid w:val="001C18B5"/>
    <w:rsid w:val="001C6147"/>
    <w:rsid w:val="001D7C95"/>
    <w:rsid w:val="002211AB"/>
    <w:rsid w:val="002235FA"/>
    <w:rsid w:val="00226AC2"/>
    <w:rsid w:val="00262484"/>
    <w:rsid w:val="00284287"/>
    <w:rsid w:val="002A1119"/>
    <w:rsid w:val="002A213F"/>
    <w:rsid w:val="003106EB"/>
    <w:rsid w:val="00312946"/>
    <w:rsid w:val="00322ABE"/>
    <w:rsid w:val="003415EC"/>
    <w:rsid w:val="00366C3B"/>
    <w:rsid w:val="00380A0F"/>
    <w:rsid w:val="003822AA"/>
    <w:rsid w:val="003C00D2"/>
    <w:rsid w:val="003C1744"/>
    <w:rsid w:val="003C41DA"/>
    <w:rsid w:val="003C5466"/>
    <w:rsid w:val="003E6F33"/>
    <w:rsid w:val="0040457A"/>
    <w:rsid w:val="00424EE0"/>
    <w:rsid w:val="00471CB9"/>
    <w:rsid w:val="0049769B"/>
    <w:rsid w:val="004A66EF"/>
    <w:rsid w:val="004D063F"/>
    <w:rsid w:val="0050677C"/>
    <w:rsid w:val="0051081B"/>
    <w:rsid w:val="00511034"/>
    <w:rsid w:val="005158FB"/>
    <w:rsid w:val="00525285"/>
    <w:rsid w:val="0053208D"/>
    <w:rsid w:val="005536B8"/>
    <w:rsid w:val="00555AD4"/>
    <w:rsid w:val="0056169D"/>
    <w:rsid w:val="0056322B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6E3D96"/>
    <w:rsid w:val="007541B3"/>
    <w:rsid w:val="00755C6E"/>
    <w:rsid w:val="0076056A"/>
    <w:rsid w:val="00762A1B"/>
    <w:rsid w:val="00774703"/>
    <w:rsid w:val="00780851"/>
    <w:rsid w:val="00792ECD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67A25"/>
    <w:rsid w:val="00872E76"/>
    <w:rsid w:val="008A0E56"/>
    <w:rsid w:val="008B3C80"/>
    <w:rsid w:val="008D6831"/>
    <w:rsid w:val="008F688B"/>
    <w:rsid w:val="00903810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A0730"/>
    <w:rsid w:val="00AB0E8C"/>
    <w:rsid w:val="00AD2CD4"/>
    <w:rsid w:val="00AF1240"/>
    <w:rsid w:val="00B0238F"/>
    <w:rsid w:val="00B353F3"/>
    <w:rsid w:val="00B3663D"/>
    <w:rsid w:val="00B4757F"/>
    <w:rsid w:val="00B52FB2"/>
    <w:rsid w:val="00B76CDA"/>
    <w:rsid w:val="00BE46BE"/>
    <w:rsid w:val="00C25F85"/>
    <w:rsid w:val="00C3454D"/>
    <w:rsid w:val="00C52521"/>
    <w:rsid w:val="00C529F3"/>
    <w:rsid w:val="00C821F0"/>
    <w:rsid w:val="00C837AD"/>
    <w:rsid w:val="00CA342B"/>
    <w:rsid w:val="00CF1FDE"/>
    <w:rsid w:val="00D02202"/>
    <w:rsid w:val="00D2543D"/>
    <w:rsid w:val="00D35101"/>
    <w:rsid w:val="00D41C61"/>
    <w:rsid w:val="00D5164C"/>
    <w:rsid w:val="00D5666A"/>
    <w:rsid w:val="00D84C25"/>
    <w:rsid w:val="00D85ED1"/>
    <w:rsid w:val="00DB2639"/>
    <w:rsid w:val="00DB63F7"/>
    <w:rsid w:val="00DC241A"/>
    <w:rsid w:val="00DE67C1"/>
    <w:rsid w:val="00DF5417"/>
    <w:rsid w:val="00E44B76"/>
    <w:rsid w:val="00E6403A"/>
    <w:rsid w:val="00E7118E"/>
    <w:rsid w:val="00E84412"/>
    <w:rsid w:val="00EB41B6"/>
    <w:rsid w:val="00EC204F"/>
    <w:rsid w:val="00EE6194"/>
    <w:rsid w:val="00F01DBA"/>
    <w:rsid w:val="00F10479"/>
    <w:rsid w:val="00F4232E"/>
    <w:rsid w:val="00F4254F"/>
    <w:rsid w:val="00F919A7"/>
    <w:rsid w:val="00F93958"/>
    <w:rsid w:val="00FA48B2"/>
    <w:rsid w:val="00FC28B3"/>
    <w:rsid w:val="00FC739D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Normal (Web)"/>
    <w:basedOn w:val="a"/>
    <w:uiPriority w:val="99"/>
    <w:unhideWhenUsed/>
    <w:rsid w:val="0056322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632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E61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194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D7C9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7C9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7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7C9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7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Масликова Кристина Владиславовна</cp:lastModifiedBy>
  <cp:revision>2</cp:revision>
  <cp:lastPrinted>2021-12-09T08:02:00Z</cp:lastPrinted>
  <dcterms:created xsi:type="dcterms:W3CDTF">2023-10-10T07:39:00Z</dcterms:created>
  <dcterms:modified xsi:type="dcterms:W3CDTF">2023-10-10T07:39:00Z</dcterms:modified>
</cp:coreProperties>
</file>