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481BEC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городского округа Самара</w:t>
      </w:r>
    </w:p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от _______________ № _________</w:t>
      </w:r>
    </w:p>
    <w:p w:rsidR="001E0F0E" w:rsidRPr="00481BEC" w:rsidRDefault="001E0F0E" w:rsidP="00C369ED">
      <w:pPr>
        <w:pStyle w:val="s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1E0F0E" w:rsidRPr="00D21F6A" w:rsidRDefault="001E0F0E" w:rsidP="00C369ED">
      <w:pPr>
        <w:pStyle w:val="s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Оповещение о начале </w:t>
      </w:r>
      <w:r w:rsidR="008E17DA">
        <w:rPr>
          <w:color w:val="000000"/>
          <w:sz w:val="28"/>
          <w:szCs w:val="28"/>
        </w:rPr>
        <w:t>общественных обсужде</w:t>
      </w:r>
      <w:r w:rsidRPr="00D21F6A">
        <w:rPr>
          <w:color w:val="000000"/>
          <w:sz w:val="28"/>
          <w:szCs w:val="28"/>
        </w:rPr>
        <w:t>ний</w:t>
      </w:r>
    </w:p>
    <w:p w:rsidR="001E0F0E" w:rsidRPr="00D21F6A" w:rsidRDefault="001E0F0E" w:rsidP="00C36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7B6908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Pr="00D21F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0F0E" w:rsidRPr="0044702E" w:rsidRDefault="00B81CA8" w:rsidP="00C36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решений </w:t>
      </w:r>
      <w:r w:rsidR="00B267CC">
        <w:rPr>
          <w:rFonts w:ascii="Times New Roman" w:hAnsi="Times New Roman" w:cs="Times New Roman"/>
          <w:sz w:val="28"/>
          <w:szCs w:val="28"/>
        </w:rPr>
        <w:t>о</w:t>
      </w:r>
      <w:r w:rsidR="00194EBF" w:rsidRPr="00194EBF">
        <w:rPr>
          <w:rFonts w:ascii="Times New Roman" w:hAnsi="Times New Roman" w:cs="Times New Roman"/>
          <w:sz w:val="28"/>
          <w:szCs w:val="28"/>
        </w:rPr>
        <w:t xml:space="preserve"> предоставлении разрешений на условно разрешенный вид использования земельных участков</w:t>
      </w:r>
      <w:r w:rsidR="0044702E" w:rsidRPr="0044702E">
        <w:rPr>
          <w:rFonts w:ascii="Times New Roman" w:hAnsi="Times New Roman" w:cs="Times New Roman"/>
          <w:sz w:val="28"/>
          <w:szCs w:val="28"/>
        </w:rPr>
        <w:t xml:space="preserve"> </w:t>
      </w:r>
      <w:r w:rsidR="001E0F0E" w:rsidRPr="0044702E">
        <w:rPr>
          <w:rFonts w:ascii="Times New Roman" w:hAnsi="Times New Roman" w:cs="Times New Roman"/>
          <w:sz w:val="28"/>
          <w:szCs w:val="28"/>
        </w:rPr>
        <w:t>(далее  –  Проект</w:t>
      </w:r>
      <w:r w:rsidR="00900F9D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1E0F0E" w:rsidRPr="0044702E">
        <w:rPr>
          <w:rFonts w:ascii="Times New Roman" w:hAnsi="Times New Roman" w:cs="Times New Roman"/>
          <w:sz w:val="28"/>
          <w:szCs w:val="28"/>
        </w:rPr>
        <w:t>) в отношении следующих земельных участков:</w:t>
      </w:r>
    </w:p>
    <w:p w:rsidR="00EE4563" w:rsidRPr="008B3C6C" w:rsidRDefault="00C177F0" w:rsidP="000336A9">
      <w:pPr>
        <w:pStyle w:val="3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5F6117">
        <w:rPr>
          <w:b w:val="0"/>
          <w:sz w:val="28"/>
          <w:szCs w:val="28"/>
        </w:rPr>
        <w:t xml:space="preserve">1. </w:t>
      </w:r>
      <w:r w:rsidR="002B0CAE" w:rsidRPr="005F6117">
        <w:rPr>
          <w:b w:val="0"/>
          <w:sz w:val="28"/>
          <w:szCs w:val="28"/>
        </w:rPr>
        <w:t>з</w:t>
      </w:r>
      <w:r w:rsidR="009B774D" w:rsidRPr="005F6117">
        <w:rPr>
          <w:b w:val="0"/>
          <w:sz w:val="28"/>
          <w:szCs w:val="28"/>
        </w:rPr>
        <w:t>емельн</w:t>
      </w:r>
      <w:r w:rsidR="00C369ED" w:rsidRPr="005F6117">
        <w:rPr>
          <w:b w:val="0"/>
          <w:sz w:val="28"/>
          <w:szCs w:val="28"/>
        </w:rPr>
        <w:t>ого</w:t>
      </w:r>
      <w:r w:rsidR="005F2F9F" w:rsidRPr="005F6117">
        <w:rPr>
          <w:b w:val="0"/>
          <w:sz w:val="28"/>
          <w:szCs w:val="28"/>
        </w:rPr>
        <w:t xml:space="preserve"> </w:t>
      </w:r>
      <w:r w:rsidR="005F2F9F" w:rsidRPr="00EB2A10">
        <w:rPr>
          <w:b w:val="0"/>
          <w:sz w:val="28"/>
          <w:szCs w:val="28"/>
        </w:rPr>
        <w:t>участк</w:t>
      </w:r>
      <w:r w:rsidR="00C369ED" w:rsidRPr="00EB2A10">
        <w:rPr>
          <w:b w:val="0"/>
          <w:sz w:val="28"/>
          <w:szCs w:val="28"/>
        </w:rPr>
        <w:t>а</w:t>
      </w:r>
      <w:r w:rsidR="005F2F9F" w:rsidRPr="00EB2A10">
        <w:rPr>
          <w:b w:val="0"/>
          <w:sz w:val="28"/>
          <w:szCs w:val="28"/>
        </w:rPr>
        <w:t xml:space="preserve"> </w:t>
      </w:r>
      <w:r w:rsidR="009B774D" w:rsidRPr="00EB2A10">
        <w:rPr>
          <w:b w:val="0"/>
          <w:sz w:val="28"/>
          <w:szCs w:val="28"/>
        </w:rPr>
        <w:t xml:space="preserve">площадью </w:t>
      </w:r>
      <w:r w:rsidR="007F7892" w:rsidRPr="007F7892">
        <w:rPr>
          <w:b w:val="0"/>
          <w:sz w:val="28"/>
          <w:szCs w:val="28"/>
        </w:rPr>
        <w:t>1</w:t>
      </w:r>
      <w:r w:rsidR="007515CE">
        <w:rPr>
          <w:b w:val="0"/>
          <w:sz w:val="28"/>
          <w:szCs w:val="28"/>
        </w:rPr>
        <w:t> </w:t>
      </w:r>
      <w:r w:rsidR="007F7892" w:rsidRPr="007F7892">
        <w:rPr>
          <w:b w:val="0"/>
          <w:sz w:val="28"/>
          <w:szCs w:val="28"/>
        </w:rPr>
        <w:t>566</w:t>
      </w:r>
      <w:r w:rsidR="00F26481" w:rsidRPr="00EB2A10">
        <w:rPr>
          <w:b w:val="0"/>
          <w:sz w:val="28"/>
          <w:szCs w:val="28"/>
        </w:rPr>
        <w:t xml:space="preserve"> кв.м с кадастровым номером </w:t>
      </w:r>
      <w:r w:rsidR="007F7892" w:rsidRPr="007F7892">
        <w:rPr>
          <w:b w:val="0"/>
          <w:sz w:val="28"/>
          <w:szCs w:val="28"/>
        </w:rPr>
        <w:t>63:01:0634008:965</w:t>
      </w:r>
      <w:r w:rsidR="00F26481" w:rsidRPr="00EB2A10">
        <w:rPr>
          <w:b w:val="0"/>
          <w:sz w:val="28"/>
          <w:szCs w:val="28"/>
        </w:rPr>
        <w:t xml:space="preserve"> по адресу: </w:t>
      </w:r>
      <w:r w:rsidR="007F7892" w:rsidRPr="007F7892">
        <w:rPr>
          <w:b w:val="0"/>
          <w:sz w:val="28"/>
          <w:szCs w:val="28"/>
        </w:rPr>
        <w:t>Самарская область, г. Самара, Октябрьский район, ул. Потапова, д. 83а</w:t>
      </w:r>
      <w:r w:rsidR="00521FBF" w:rsidRPr="00EB2A10">
        <w:rPr>
          <w:b w:val="0"/>
          <w:sz w:val="28"/>
          <w:szCs w:val="28"/>
        </w:rPr>
        <w:t xml:space="preserve">, – </w:t>
      </w:r>
      <w:r w:rsidR="007F7892" w:rsidRPr="007F7892">
        <w:rPr>
          <w:b w:val="0"/>
          <w:sz w:val="28"/>
          <w:szCs w:val="28"/>
        </w:rPr>
        <w:t>магазины, общественное питание</w:t>
      </w:r>
      <w:r w:rsidR="00EE4563" w:rsidRPr="00EB2A10">
        <w:rPr>
          <w:b w:val="0"/>
          <w:sz w:val="28"/>
          <w:szCs w:val="28"/>
        </w:rPr>
        <w:t>;</w:t>
      </w:r>
    </w:p>
    <w:p w:rsidR="005F6117" w:rsidRDefault="00836531" w:rsidP="0090449A">
      <w:pPr>
        <w:pStyle w:val="3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9045D3">
        <w:rPr>
          <w:b w:val="0"/>
          <w:sz w:val="28"/>
          <w:szCs w:val="28"/>
        </w:rPr>
        <w:t>2</w:t>
      </w:r>
      <w:r w:rsidR="002B0CAE" w:rsidRPr="009045D3">
        <w:rPr>
          <w:b w:val="0"/>
          <w:sz w:val="28"/>
          <w:szCs w:val="28"/>
        </w:rPr>
        <w:t xml:space="preserve">. </w:t>
      </w:r>
      <w:r w:rsidR="0090449A" w:rsidRPr="005F6117">
        <w:rPr>
          <w:b w:val="0"/>
          <w:sz w:val="28"/>
          <w:szCs w:val="28"/>
        </w:rPr>
        <w:t xml:space="preserve">земельного участка </w:t>
      </w:r>
      <w:r w:rsidR="0090449A" w:rsidRPr="000F074F">
        <w:rPr>
          <w:b w:val="0"/>
          <w:sz w:val="28"/>
          <w:szCs w:val="28"/>
        </w:rPr>
        <w:t xml:space="preserve">площадью </w:t>
      </w:r>
      <w:r w:rsidR="000F074F" w:rsidRPr="000F074F">
        <w:rPr>
          <w:b w:val="0"/>
          <w:sz w:val="28"/>
          <w:szCs w:val="28"/>
        </w:rPr>
        <w:t>358</w:t>
      </w:r>
      <w:r w:rsidR="0090449A" w:rsidRPr="000F074F">
        <w:rPr>
          <w:b w:val="0"/>
          <w:sz w:val="28"/>
          <w:szCs w:val="28"/>
        </w:rPr>
        <w:t xml:space="preserve"> кв.м с кадастровым номером </w:t>
      </w:r>
      <w:r w:rsidR="000F074F" w:rsidRPr="000F074F">
        <w:rPr>
          <w:b w:val="0"/>
          <w:sz w:val="28"/>
          <w:szCs w:val="28"/>
        </w:rPr>
        <w:t>63:01:0703001:2026</w:t>
      </w:r>
      <w:r w:rsidR="0090449A" w:rsidRPr="000F074F">
        <w:rPr>
          <w:b w:val="0"/>
          <w:sz w:val="28"/>
          <w:szCs w:val="28"/>
        </w:rPr>
        <w:t xml:space="preserve"> по адресу: </w:t>
      </w:r>
      <w:r w:rsidR="000F074F" w:rsidRPr="000F074F">
        <w:rPr>
          <w:b w:val="0"/>
          <w:sz w:val="28"/>
          <w:szCs w:val="28"/>
        </w:rPr>
        <w:t>Самарская область, г. Самара, Промышленный район, 6 просека</w:t>
      </w:r>
      <w:r w:rsidR="0090449A" w:rsidRPr="000F074F">
        <w:rPr>
          <w:b w:val="0"/>
          <w:sz w:val="28"/>
          <w:szCs w:val="28"/>
        </w:rPr>
        <w:t xml:space="preserve">, – </w:t>
      </w:r>
      <w:r w:rsidR="000F074F" w:rsidRPr="000F074F">
        <w:rPr>
          <w:b w:val="0"/>
          <w:sz w:val="28"/>
          <w:szCs w:val="28"/>
        </w:rPr>
        <w:t>ведение садоводства</w:t>
      </w:r>
      <w:r w:rsidR="0090449A" w:rsidRPr="000F074F">
        <w:rPr>
          <w:b w:val="0"/>
          <w:sz w:val="28"/>
          <w:szCs w:val="28"/>
        </w:rPr>
        <w:t>;</w:t>
      </w:r>
    </w:p>
    <w:p w:rsidR="0090449A" w:rsidRDefault="0090449A" w:rsidP="0090449A">
      <w:pPr>
        <w:pStyle w:val="3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Pr="0090449A">
        <w:rPr>
          <w:b w:val="0"/>
          <w:sz w:val="28"/>
          <w:szCs w:val="28"/>
        </w:rPr>
        <w:t xml:space="preserve"> </w:t>
      </w:r>
      <w:r w:rsidRPr="005F6117">
        <w:rPr>
          <w:b w:val="0"/>
          <w:sz w:val="28"/>
          <w:szCs w:val="28"/>
        </w:rPr>
        <w:t xml:space="preserve">земельного участка </w:t>
      </w:r>
      <w:r w:rsidRPr="00B6030F">
        <w:rPr>
          <w:b w:val="0"/>
          <w:sz w:val="28"/>
          <w:szCs w:val="28"/>
        </w:rPr>
        <w:t xml:space="preserve">площадью </w:t>
      </w:r>
      <w:r w:rsidR="00D35553" w:rsidRPr="00B6030F">
        <w:rPr>
          <w:b w:val="0"/>
          <w:sz w:val="28"/>
          <w:szCs w:val="28"/>
        </w:rPr>
        <w:t>254</w:t>
      </w:r>
      <w:r w:rsidRPr="00B6030F">
        <w:rPr>
          <w:b w:val="0"/>
          <w:sz w:val="28"/>
          <w:szCs w:val="28"/>
        </w:rPr>
        <w:t xml:space="preserve"> кв.м с кадастровым номером </w:t>
      </w:r>
      <w:r w:rsidR="00D35553" w:rsidRPr="00B6030F">
        <w:rPr>
          <w:b w:val="0"/>
          <w:sz w:val="28"/>
          <w:szCs w:val="28"/>
        </w:rPr>
        <w:t>63:01:0000000:36696</w:t>
      </w:r>
      <w:r w:rsidRPr="00B6030F">
        <w:rPr>
          <w:b w:val="0"/>
          <w:sz w:val="28"/>
          <w:szCs w:val="28"/>
        </w:rPr>
        <w:t xml:space="preserve"> по адресу: </w:t>
      </w:r>
      <w:r w:rsidR="00B6030F" w:rsidRPr="00B6030F">
        <w:rPr>
          <w:b w:val="0"/>
          <w:sz w:val="28"/>
          <w:szCs w:val="28"/>
        </w:rPr>
        <w:t>Самарская область, город Самара, Промышленный район, 6 просека, участок б/н</w:t>
      </w:r>
      <w:r w:rsidRPr="00B6030F">
        <w:rPr>
          <w:b w:val="0"/>
          <w:sz w:val="28"/>
          <w:szCs w:val="28"/>
        </w:rPr>
        <w:t xml:space="preserve">, – </w:t>
      </w:r>
      <w:r w:rsidR="00B6030F" w:rsidRPr="00B6030F">
        <w:rPr>
          <w:b w:val="0"/>
          <w:sz w:val="28"/>
          <w:szCs w:val="28"/>
        </w:rPr>
        <w:t>ведение садоводства</w:t>
      </w:r>
      <w:r w:rsidRPr="00B6030F">
        <w:rPr>
          <w:b w:val="0"/>
          <w:sz w:val="28"/>
          <w:szCs w:val="28"/>
        </w:rPr>
        <w:t>;</w:t>
      </w:r>
    </w:p>
    <w:p w:rsidR="0090449A" w:rsidRDefault="0090449A" w:rsidP="0090449A">
      <w:pPr>
        <w:pStyle w:val="3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Pr="0090449A">
        <w:rPr>
          <w:b w:val="0"/>
          <w:sz w:val="28"/>
          <w:szCs w:val="28"/>
        </w:rPr>
        <w:t xml:space="preserve"> </w:t>
      </w:r>
      <w:r w:rsidRPr="005F6117">
        <w:rPr>
          <w:b w:val="0"/>
          <w:sz w:val="28"/>
          <w:szCs w:val="28"/>
        </w:rPr>
        <w:t xml:space="preserve">земельного участка </w:t>
      </w:r>
      <w:r w:rsidRPr="00045AB3">
        <w:rPr>
          <w:b w:val="0"/>
          <w:sz w:val="28"/>
          <w:szCs w:val="28"/>
        </w:rPr>
        <w:t xml:space="preserve">площадью </w:t>
      </w:r>
      <w:r w:rsidR="000559F3" w:rsidRPr="000559F3">
        <w:rPr>
          <w:b w:val="0"/>
          <w:sz w:val="28"/>
          <w:szCs w:val="28"/>
        </w:rPr>
        <w:t>294</w:t>
      </w:r>
      <w:r w:rsidRPr="00045AB3">
        <w:rPr>
          <w:b w:val="0"/>
          <w:sz w:val="28"/>
          <w:szCs w:val="28"/>
        </w:rPr>
        <w:t xml:space="preserve"> кв.м с кадастровым номером </w:t>
      </w:r>
      <w:r w:rsidR="000559F3" w:rsidRPr="000559F3">
        <w:rPr>
          <w:b w:val="0"/>
          <w:sz w:val="28"/>
          <w:szCs w:val="28"/>
        </w:rPr>
        <w:t>63:01:0411006:3167</w:t>
      </w:r>
      <w:r w:rsidRPr="00045AB3">
        <w:rPr>
          <w:b w:val="0"/>
          <w:sz w:val="28"/>
          <w:szCs w:val="28"/>
        </w:rPr>
        <w:t xml:space="preserve"> по адресу: </w:t>
      </w:r>
      <w:r w:rsidR="000559F3" w:rsidRPr="000559F3">
        <w:rPr>
          <w:b w:val="0"/>
          <w:sz w:val="28"/>
          <w:szCs w:val="28"/>
        </w:rPr>
        <w:t>Са</w:t>
      </w:r>
      <w:r w:rsidR="000559F3">
        <w:rPr>
          <w:b w:val="0"/>
          <w:sz w:val="28"/>
          <w:szCs w:val="28"/>
        </w:rPr>
        <w:t xml:space="preserve">марская область, г Самара, </w:t>
      </w:r>
      <w:r w:rsidR="00EB2E94">
        <w:rPr>
          <w:b w:val="0"/>
          <w:sz w:val="28"/>
          <w:szCs w:val="28"/>
        </w:rPr>
        <w:t xml:space="preserve">                          </w:t>
      </w:r>
      <w:r w:rsidR="000559F3" w:rsidRPr="000559F3">
        <w:rPr>
          <w:b w:val="0"/>
          <w:sz w:val="28"/>
          <w:szCs w:val="28"/>
        </w:rPr>
        <w:t>ул</w:t>
      </w:r>
      <w:r w:rsidR="007515CE">
        <w:rPr>
          <w:b w:val="0"/>
          <w:sz w:val="28"/>
          <w:szCs w:val="28"/>
        </w:rPr>
        <w:t>.</w:t>
      </w:r>
      <w:r w:rsidR="000559F3" w:rsidRPr="000559F3">
        <w:rPr>
          <w:b w:val="0"/>
          <w:sz w:val="28"/>
          <w:szCs w:val="28"/>
        </w:rPr>
        <w:t xml:space="preserve"> Сыр-Дарьинская</w:t>
      </w:r>
      <w:r w:rsidRPr="00045AB3">
        <w:rPr>
          <w:b w:val="0"/>
          <w:sz w:val="28"/>
          <w:szCs w:val="28"/>
        </w:rPr>
        <w:t xml:space="preserve">, – </w:t>
      </w:r>
      <w:r w:rsidR="000559F3" w:rsidRPr="000559F3">
        <w:rPr>
          <w:b w:val="0"/>
          <w:sz w:val="28"/>
          <w:szCs w:val="28"/>
        </w:rPr>
        <w:t>магазины</w:t>
      </w:r>
      <w:r w:rsidR="00A37542" w:rsidRPr="00045AB3">
        <w:rPr>
          <w:b w:val="0"/>
          <w:sz w:val="28"/>
          <w:szCs w:val="28"/>
        </w:rPr>
        <w:t>.</w:t>
      </w:r>
    </w:p>
    <w:p w:rsidR="00C369ED" w:rsidRDefault="009B774D" w:rsidP="002829D4">
      <w:pPr>
        <w:pStyle w:val="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Перечень информационных материалов к Проекту</w:t>
      </w:r>
      <w:r w:rsidR="00076064">
        <w:rPr>
          <w:b w:val="0"/>
          <w:sz w:val="28"/>
          <w:szCs w:val="28"/>
        </w:rPr>
        <w:t xml:space="preserve"> решений</w:t>
      </w:r>
      <w:r>
        <w:rPr>
          <w:b w:val="0"/>
          <w:sz w:val="28"/>
          <w:szCs w:val="28"/>
        </w:rPr>
        <w:t xml:space="preserve"> будет представлен на экспозиции по адресу: г. Самара, ул. Галактионовская, д. 132, холл 1-го этажа Департамента градостроительства городского округа </w:t>
      </w:r>
      <w:r w:rsidR="007515CE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Самара.</w:t>
      </w:r>
    </w:p>
    <w:p w:rsidR="0036717C" w:rsidRPr="0036717C" w:rsidRDefault="00B401AF" w:rsidP="003671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17C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проведения общественных обсужде</w:t>
      </w:r>
      <w:r w:rsidR="00310B56" w:rsidRPr="00367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="0036717C" w:rsidRPr="0036717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с </w:t>
      </w:r>
      <w:r w:rsidR="00417E3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7 октября</w:t>
      </w:r>
      <w:r w:rsidR="00C55077" w:rsidRPr="00C5507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2023</w:t>
      </w:r>
      <w:r w:rsidR="0036717C" w:rsidRPr="0036717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г. </w:t>
      </w:r>
      <w:r w:rsidR="0036717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br/>
      </w:r>
      <w:r w:rsidR="0036717C" w:rsidRPr="0036717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по </w:t>
      </w:r>
      <w:r w:rsidR="00417E3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28 октября</w:t>
      </w:r>
      <w:r w:rsidR="00C55077" w:rsidRPr="00C5507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2023</w:t>
      </w:r>
      <w:r w:rsidR="0036717C" w:rsidRPr="0036717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г.</w:t>
      </w:r>
    </w:p>
    <w:p w:rsidR="001E0F0E" w:rsidRPr="0036717C" w:rsidRDefault="001E0F0E" w:rsidP="0036717C">
      <w:pPr>
        <w:pStyle w:val="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36717C">
        <w:rPr>
          <w:b w:val="0"/>
          <w:color w:val="000000" w:themeColor="text1"/>
          <w:sz w:val="28"/>
          <w:szCs w:val="28"/>
        </w:rPr>
        <w:t xml:space="preserve">Экспозиция </w:t>
      </w:r>
      <w:r w:rsidR="00B401AF" w:rsidRPr="0036717C">
        <w:rPr>
          <w:b w:val="0"/>
          <w:color w:val="000000" w:themeColor="text1"/>
          <w:sz w:val="28"/>
          <w:szCs w:val="28"/>
        </w:rPr>
        <w:t>Проекта</w:t>
      </w:r>
      <w:r w:rsidR="00076064">
        <w:rPr>
          <w:b w:val="0"/>
          <w:color w:val="000000" w:themeColor="text1"/>
          <w:sz w:val="28"/>
          <w:szCs w:val="28"/>
        </w:rPr>
        <w:t xml:space="preserve"> решений</w:t>
      </w:r>
      <w:r w:rsidR="00B401AF" w:rsidRPr="0036717C">
        <w:rPr>
          <w:b w:val="0"/>
          <w:color w:val="000000" w:themeColor="text1"/>
          <w:sz w:val="28"/>
          <w:szCs w:val="28"/>
        </w:rPr>
        <w:t xml:space="preserve"> </w:t>
      </w:r>
      <w:r w:rsidRPr="0036717C">
        <w:rPr>
          <w:b w:val="0"/>
          <w:color w:val="000000" w:themeColor="text1"/>
          <w:sz w:val="28"/>
          <w:szCs w:val="28"/>
        </w:rPr>
        <w:t xml:space="preserve">будет открыта </w:t>
      </w:r>
      <w:r w:rsidR="0036717C" w:rsidRPr="0036717C">
        <w:rPr>
          <w:b w:val="0"/>
          <w:color w:val="000000" w:themeColor="text1"/>
          <w:sz w:val="28"/>
          <w:szCs w:val="28"/>
        </w:rPr>
        <w:t xml:space="preserve">с </w:t>
      </w:r>
      <w:r w:rsidR="00417E36">
        <w:rPr>
          <w:b w:val="0"/>
          <w:color w:val="000000" w:themeColor="text1"/>
          <w:sz w:val="28"/>
          <w:szCs w:val="28"/>
        </w:rPr>
        <w:t>14 октября</w:t>
      </w:r>
      <w:r w:rsidR="0036717C" w:rsidRPr="0036717C">
        <w:rPr>
          <w:b w:val="0"/>
          <w:color w:val="000000" w:themeColor="text1"/>
          <w:sz w:val="28"/>
          <w:szCs w:val="28"/>
        </w:rPr>
        <w:t xml:space="preserve"> 202</w:t>
      </w:r>
      <w:r w:rsidR="007E618C">
        <w:rPr>
          <w:b w:val="0"/>
          <w:color w:val="000000" w:themeColor="text1"/>
          <w:sz w:val="28"/>
          <w:szCs w:val="28"/>
        </w:rPr>
        <w:t>3</w:t>
      </w:r>
      <w:r w:rsidR="0036717C" w:rsidRPr="0036717C">
        <w:rPr>
          <w:b w:val="0"/>
          <w:color w:val="000000" w:themeColor="text1"/>
          <w:sz w:val="28"/>
          <w:szCs w:val="28"/>
        </w:rPr>
        <w:t xml:space="preserve"> г.</w:t>
      </w:r>
      <w:r w:rsidR="007515CE">
        <w:rPr>
          <w:b w:val="0"/>
          <w:color w:val="000000" w:themeColor="text1"/>
          <w:sz w:val="28"/>
          <w:szCs w:val="28"/>
        </w:rPr>
        <w:br/>
      </w:r>
      <w:r w:rsidR="0036717C" w:rsidRPr="0036717C">
        <w:rPr>
          <w:b w:val="0"/>
          <w:color w:val="000000" w:themeColor="text1"/>
          <w:sz w:val="28"/>
          <w:szCs w:val="28"/>
        </w:rPr>
        <w:t xml:space="preserve">по </w:t>
      </w:r>
      <w:r w:rsidR="00417E36">
        <w:rPr>
          <w:b w:val="0"/>
          <w:color w:val="000000" w:themeColor="text1"/>
          <w:sz w:val="28"/>
          <w:szCs w:val="28"/>
        </w:rPr>
        <w:t>21 октября</w:t>
      </w:r>
      <w:r w:rsidR="00350F25">
        <w:rPr>
          <w:b w:val="0"/>
          <w:color w:val="000000" w:themeColor="text1"/>
          <w:sz w:val="28"/>
          <w:szCs w:val="28"/>
        </w:rPr>
        <w:t xml:space="preserve"> </w:t>
      </w:r>
      <w:r w:rsidR="0036717C" w:rsidRPr="0036717C">
        <w:rPr>
          <w:b w:val="0"/>
          <w:color w:val="000000" w:themeColor="text1"/>
          <w:sz w:val="28"/>
          <w:szCs w:val="28"/>
        </w:rPr>
        <w:t>202</w:t>
      </w:r>
      <w:r w:rsidR="007E618C">
        <w:rPr>
          <w:b w:val="0"/>
          <w:color w:val="000000" w:themeColor="text1"/>
          <w:sz w:val="28"/>
          <w:szCs w:val="28"/>
        </w:rPr>
        <w:t>3</w:t>
      </w:r>
      <w:r w:rsidR="0036717C" w:rsidRPr="0036717C">
        <w:rPr>
          <w:b w:val="0"/>
          <w:color w:val="000000" w:themeColor="text1"/>
          <w:sz w:val="28"/>
          <w:szCs w:val="28"/>
        </w:rPr>
        <w:t xml:space="preserve"> г. </w:t>
      </w:r>
      <w:r w:rsidRPr="0036717C">
        <w:rPr>
          <w:b w:val="0"/>
          <w:color w:val="000000" w:themeColor="text1"/>
          <w:sz w:val="28"/>
          <w:szCs w:val="28"/>
        </w:rPr>
        <w:t xml:space="preserve"> включительно.</w:t>
      </w:r>
    </w:p>
    <w:p w:rsidR="001E0F0E" w:rsidRPr="00D21F6A" w:rsidRDefault="001E0F0E" w:rsidP="00C369ED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График работы экспозиции: понедельник</w:t>
      </w:r>
      <w:r w:rsidRPr="00D21F6A">
        <w:rPr>
          <w:rFonts w:ascii="Times New Roman" w:hAnsi="Times New Roman" w:cs="Times New Roman"/>
          <w:sz w:val="28"/>
          <w:szCs w:val="28"/>
        </w:rPr>
        <w:t> 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21F6A">
        <w:rPr>
          <w:rFonts w:ascii="Times New Roman" w:hAnsi="Times New Roman" w:cs="Times New Roman"/>
          <w:sz w:val="28"/>
          <w:szCs w:val="28"/>
        </w:rPr>
        <w:t> 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четверг с 9.00 до 17.00, пятница с 9.00 до 16.00</w:t>
      </w:r>
      <w:r w:rsidR="00D56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4C3">
        <w:rPr>
          <w:rFonts w:ascii="Times New Roman" w:hAnsi="Times New Roman"/>
          <w:sz w:val="28"/>
          <w:szCs w:val="28"/>
        </w:rPr>
        <w:t>(обед с 12:30 до 13:18)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, суббота, воскресенье – выходные дни.</w:t>
      </w:r>
    </w:p>
    <w:p w:rsidR="001E0F0E" w:rsidRPr="00D21F6A" w:rsidRDefault="001E0F0E" w:rsidP="00C369E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Во время работы экспозиции организуются консультирование посетителей по теме </w:t>
      </w:r>
      <w:r w:rsidR="00B401AF">
        <w:rPr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color w:val="000000" w:themeColor="text1"/>
          <w:sz w:val="28"/>
          <w:szCs w:val="28"/>
        </w:rPr>
        <w:t>ний</w:t>
      </w:r>
      <w:r w:rsidRPr="00D21F6A">
        <w:rPr>
          <w:color w:val="000000"/>
          <w:sz w:val="28"/>
          <w:szCs w:val="28"/>
        </w:rPr>
        <w:t>, распространение информационных материалов о Проекте</w:t>
      </w:r>
      <w:r w:rsidR="00CA7FD8">
        <w:rPr>
          <w:color w:val="000000"/>
          <w:sz w:val="28"/>
          <w:szCs w:val="28"/>
        </w:rPr>
        <w:t xml:space="preserve"> решений</w:t>
      </w:r>
      <w:r w:rsidRPr="00D21F6A">
        <w:rPr>
          <w:color w:val="000000"/>
          <w:sz w:val="28"/>
          <w:szCs w:val="28"/>
        </w:rPr>
        <w:t xml:space="preserve">, подлежащем рассмотрению на </w:t>
      </w:r>
      <w:r w:rsidR="00B401AF">
        <w:rPr>
          <w:color w:val="000000" w:themeColor="text1"/>
          <w:sz w:val="28"/>
          <w:szCs w:val="28"/>
        </w:rPr>
        <w:t>общественных обсуждениях</w:t>
      </w:r>
      <w:r w:rsidRPr="00D21F6A">
        <w:rPr>
          <w:color w:val="000000"/>
          <w:sz w:val="28"/>
          <w:szCs w:val="28"/>
        </w:rPr>
        <w:t>.</w:t>
      </w:r>
    </w:p>
    <w:p w:rsidR="001E0F0E" w:rsidRPr="00D21F6A" w:rsidRDefault="001E0F0E" w:rsidP="00C369E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Консультирование посетителей экспозиции осуществляется представителями Департамента градостроительства городского округа Самара в установленные в оповещении о начале </w:t>
      </w:r>
      <w:r w:rsidR="00B401AF">
        <w:rPr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color w:val="000000" w:themeColor="text1"/>
          <w:sz w:val="28"/>
          <w:szCs w:val="28"/>
        </w:rPr>
        <w:t>ний</w:t>
      </w:r>
      <w:r w:rsidR="00667394">
        <w:rPr>
          <w:color w:val="000000"/>
          <w:sz w:val="28"/>
          <w:szCs w:val="28"/>
        </w:rPr>
        <w:br/>
      </w:r>
      <w:r w:rsidRPr="00D21F6A">
        <w:rPr>
          <w:color w:val="000000"/>
          <w:sz w:val="28"/>
          <w:szCs w:val="28"/>
        </w:rPr>
        <w:t>часы посещения экспозиции</w:t>
      </w:r>
      <w:r w:rsidR="0075036B">
        <w:rPr>
          <w:color w:val="000000"/>
          <w:sz w:val="28"/>
          <w:szCs w:val="28"/>
        </w:rPr>
        <w:t xml:space="preserve"> (по адресу: ул. Галактионовская, д. 132,</w:t>
      </w:r>
      <w:r w:rsidR="00BD50E7">
        <w:rPr>
          <w:color w:val="000000"/>
          <w:sz w:val="28"/>
          <w:szCs w:val="28"/>
        </w:rPr>
        <w:t xml:space="preserve"> </w:t>
      </w:r>
      <w:r w:rsidR="00BD50E7">
        <w:rPr>
          <w:color w:val="000000"/>
          <w:sz w:val="28"/>
          <w:szCs w:val="28"/>
        </w:rPr>
        <w:br/>
      </w:r>
      <w:r w:rsidR="0075036B">
        <w:rPr>
          <w:color w:val="000000"/>
          <w:sz w:val="28"/>
          <w:szCs w:val="28"/>
        </w:rPr>
        <w:t>каб. 416)</w:t>
      </w:r>
      <w:r w:rsidRPr="00D21F6A">
        <w:rPr>
          <w:color w:val="000000"/>
          <w:sz w:val="28"/>
          <w:szCs w:val="28"/>
        </w:rPr>
        <w:t>.</w:t>
      </w:r>
    </w:p>
    <w:p w:rsidR="001E0F0E" w:rsidRPr="00D21F6A" w:rsidRDefault="001E0F0E" w:rsidP="00C369E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>Представителями Департамента градостроительства городского              округа Самара обеспечиваются записи в книге (журнале) о лицах, посетивших экспозицию или экспозиции Проекта</w:t>
      </w:r>
      <w:r w:rsidR="00EE278E">
        <w:rPr>
          <w:color w:val="000000"/>
          <w:sz w:val="28"/>
          <w:szCs w:val="28"/>
        </w:rPr>
        <w:t xml:space="preserve"> решений</w:t>
      </w:r>
      <w:r w:rsidRPr="00D21F6A">
        <w:rPr>
          <w:color w:val="000000"/>
          <w:sz w:val="28"/>
          <w:szCs w:val="28"/>
        </w:rPr>
        <w:t xml:space="preserve">, подлежащего рассмотрению на </w:t>
      </w:r>
      <w:r w:rsidR="00B401AF">
        <w:rPr>
          <w:color w:val="000000" w:themeColor="text1"/>
          <w:sz w:val="28"/>
          <w:szCs w:val="28"/>
        </w:rPr>
        <w:t>общественных обсуждениях</w:t>
      </w:r>
      <w:r w:rsidRPr="00D21F6A">
        <w:rPr>
          <w:color w:val="000000"/>
          <w:sz w:val="28"/>
          <w:szCs w:val="28"/>
        </w:rPr>
        <w:t>.</w:t>
      </w:r>
    </w:p>
    <w:p w:rsidR="001E0F0E" w:rsidRDefault="001E0F0E" w:rsidP="00C369ED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идентификации представляют организатору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ний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</w:t>
      </w:r>
      <w:r w:rsidR="007515C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Единого государственного реестра недвижимости и иные документы,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B774D" w:rsidRPr="00BD74CD" w:rsidRDefault="009B774D" w:rsidP="00C369ED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>Не требуется</w:t>
      </w:r>
      <w:r w:rsidR="00B83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представление указанных в выше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обозначенном абзаце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</w:t>
      </w:r>
      <w:r w:rsidR="007515C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физических лиц; наименование, основной государственн</w:t>
      </w:r>
      <w:r w:rsidR="00282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регистрационный номер, место 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нахождения 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 адрес </w:t>
      </w:r>
      <w:r w:rsidR="007515C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>(при условии, что эти сведения содержатся на официальном сайте). При этом для подтвержд</w:t>
      </w:r>
      <w:r w:rsidR="00282C7E">
        <w:rPr>
          <w:rFonts w:ascii="Times New Roman" w:hAnsi="Times New Roman" w:cs="Times New Roman"/>
          <w:sz w:val="28"/>
          <w:szCs w:val="28"/>
          <w:shd w:val="clear" w:color="auto" w:fill="FFFFFF"/>
        </w:rPr>
        <w:t>ения сведений, указанных в выше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указанном абзаце, может использоваться единая система идентификации и аутентификации.</w:t>
      </w:r>
    </w:p>
    <w:p w:rsidR="001E0F0E" w:rsidRPr="00D21F6A" w:rsidRDefault="001E0F0E" w:rsidP="00C369ED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Форма и порядок внесения участниками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предложений и замечаний, касающихся Проекта</w:t>
      </w:r>
      <w:r w:rsidR="00370411">
        <w:rPr>
          <w:rFonts w:ascii="Times New Roman" w:hAnsi="Times New Roman" w:cs="Times New Roman"/>
          <w:color w:val="000000"/>
          <w:sz w:val="28"/>
          <w:szCs w:val="28"/>
        </w:rPr>
        <w:t xml:space="preserve"> решений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401AF" w:rsidRDefault="001E0F0E" w:rsidP="00C369E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в письменной </w:t>
      </w:r>
      <w:r w:rsidR="00B401AF">
        <w:rPr>
          <w:color w:val="000000"/>
          <w:sz w:val="28"/>
          <w:szCs w:val="28"/>
        </w:rPr>
        <w:t xml:space="preserve">форме </w:t>
      </w:r>
      <w:r w:rsidR="00B401AF">
        <w:rPr>
          <w:sz w:val="28"/>
          <w:szCs w:val="28"/>
        </w:rPr>
        <w:t xml:space="preserve">посредством официального сайта: </w:t>
      </w:r>
      <w:r w:rsidR="00291C83">
        <w:rPr>
          <w:sz w:val="28"/>
          <w:szCs w:val="28"/>
          <w:lang w:val="en-US"/>
        </w:rPr>
        <w:t>https</w:t>
      </w:r>
      <w:r w:rsidR="00291C83">
        <w:rPr>
          <w:sz w:val="28"/>
          <w:szCs w:val="28"/>
        </w:rPr>
        <w:t>://</w:t>
      </w:r>
      <w:r w:rsidR="00A91EDC">
        <w:rPr>
          <w:sz w:val="28"/>
          <w:szCs w:val="28"/>
          <w:lang w:val="en-US"/>
        </w:rPr>
        <w:t>www</w:t>
      </w:r>
      <w:r w:rsidR="00A91EDC" w:rsidRPr="00A91EDC">
        <w:rPr>
          <w:sz w:val="28"/>
          <w:szCs w:val="28"/>
        </w:rPr>
        <w:t>.</w:t>
      </w:r>
      <w:r w:rsidR="00B401AF">
        <w:rPr>
          <w:sz w:val="28"/>
          <w:szCs w:val="28"/>
          <w:lang w:val="en-US"/>
        </w:rPr>
        <w:t>samadm</w:t>
      </w:r>
      <w:r w:rsidR="00B401AF">
        <w:rPr>
          <w:sz w:val="28"/>
          <w:szCs w:val="28"/>
        </w:rPr>
        <w:t>.</w:t>
      </w:r>
      <w:r w:rsidR="00B401AF">
        <w:rPr>
          <w:sz w:val="28"/>
          <w:szCs w:val="28"/>
          <w:lang w:val="en-US"/>
        </w:rPr>
        <w:t>ru</w:t>
      </w:r>
      <w:r w:rsidR="00B401AF">
        <w:rPr>
          <w:sz w:val="28"/>
          <w:szCs w:val="28"/>
        </w:rPr>
        <w:t xml:space="preserve">/ </w:t>
      </w:r>
      <w:r w:rsidR="008517A2" w:rsidRPr="003068FD">
        <w:rPr>
          <w:sz w:val="28"/>
          <w:szCs w:val="28"/>
        </w:rPr>
        <w:t>Деятельность/</w:t>
      </w:r>
      <w:r w:rsidR="008517A2">
        <w:rPr>
          <w:sz w:val="28"/>
          <w:szCs w:val="28"/>
        </w:rPr>
        <w:t xml:space="preserve"> </w:t>
      </w:r>
      <w:r w:rsidR="00B401AF">
        <w:rPr>
          <w:sz w:val="28"/>
          <w:szCs w:val="28"/>
        </w:rPr>
        <w:t>Градостроительство/ Правила застройки и землепользования/ Общественные обсуждения;</w:t>
      </w:r>
    </w:p>
    <w:p w:rsidR="001E0F0E" w:rsidRPr="00D21F6A" w:rsidRDefault="001E0F0E" w:rsidP="00C369E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>в письменной форме</w:t>
      </w:r>
      <w:r w:rsidR="00B42728">
        <w:rPr>
          <w:color w:val="000000"/>
          <w:sz w:val="28"/>
          <w:szCs w:val="28"/>
        </w:rPr>
        <w:t xml:space="preserve"> или в форме электронного документа</w:t>
      </w:r>
      <w:r w:rsidRPr="00D21F6A">
        <w:rPr>
          <w:color w:val="000000"/>
          <w:sz w:val="28"/>
          <w:szCs w:val="28"/>
        </w:rPr>
        <w:t xml:space="preserve"> в адрес Департамента градостроительства городского округа Самара;</w:t>
      </w:r>
    </w:p>
    <w:p w:rsidR="001E0F0E" w:rsidRPr="00D21F6A" w:rsidRDefault="001E0F0E" w:rsidP="00C369E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>посредством записи в книге (журнале) посетителей экспозиции Проекта</w:t>
      </w:r>
      <w:r w:rsidR="00EE278E">
        <w:rPr>
          <w:color w:val="000000"/>
          <w:sz w:val="28"/>
          <w:szCs w:val="28"/>
        </w:rPr>
        <w:t xml:space="preserve"> решений</w:t>
      </w:r>
      <w:r w:rsidRPr="00D21F6A">
        <w:rPr>
          <w:color w:val="000000"/>
          <w:sz w:val="28"/>
          <w:szCs w:val="28"/>
        </w:rPr>
        <w:t xml:space="preserve">, подлежащего рассмотрению на </w:t>
      </w:r>
      <w:r w:rsidR="00B401AF">
        <w:rPr>
          <w:color w:val="000000" w:themeColor="text1"/>
          <w:sz w:val="28"/>
          <w:szCs w:val="28"/>
        </w:rPr>
        <w:t>общественных обсуждениях</w:t>
      </w:r>
      <w:r w:rsidRPr="00D21F6A">
        <w:rPr>
          <w:color w:val="000000"/>
          <w:sz w:val="28"/>
          <w:szCs w:val="28"/>
        </w:rPr>
        <w:t>.</w:t>
      </w:r>
    </w:p>
    <w:p w:rsidR="001E0F0E" w:rsidRPr="00D21F6A" w:rsidRDefault="001E0F0E" w:rsidP="00C369ED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Срок внесения участниками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="00EE4563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предложений </w:t>
      </w:r>
      <w:r w:rsidR="007515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и замечаний, касающихся Проекта</w:t>
      </w:r>
      <w:r w:rsidR="00EE278E">
        <w:rPr>
          <w:rFonts w:ascii="Times New Roman" w:hAnsi="Times New Roman" w:cs="Times New Roman"/>
          <w:color w:val="000000"/>
          <w:sz w:val="28"/>
          <w:szCs w:val="28"/>
        </w:rPr>
        <w:t xml:space="preserve"> решений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6717C" w:rsidRPr="0036717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003FB6">
        <w:rPr>
          <w:rFonts w:ascii="Times New Roman" w:hAnsi="Times New Roman" w:cs="Times New Roman"/>
          <w:color w:val="000000"/>
          <w:sz w:val="28"/>
          <w:szCs w:val="28"/>
        </w:rPr>
        <w:t>14 октября</w:t>
      </w:r>
      <w:r w:rsidR="00100B80" w:rsidRPr="00100B80">
        <w:rPr>
          <w:rFonts w:ascii="Times New Roman" w:hAnsi="Times New Roman" w:cs="Times New Roman"/>
          <w:color w:val="000000"/>
          <w:sz w:val="28"/>
          <w:szCs w:val="28"/>
        </w:rPr>
        <w:t xml:space="preserve"> 2023</w:t>
      </w:r>
      <w:r w:rsidR="0036717C" w:rsidRPr="0036717C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7515C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717C" w:rsidRPr="0036717C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003FB6">
        <w:rPr>
          <w:rFonts w:ascii="Times New Roman" w:hAnsi="Times New Roman" w:cs="Times New Roman"/>
          <w:color w:val="000000"/>
          <w:sz w:val="28"/>
          <w:szCs w:val="28"/>
        </w:rPr>
        <w:t>21 октября</w:t>
      </w:r>
      <w:r w:rsidR="0036717C" w:rsidRPr="0036717C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100B8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6717C" w:rsidRPr="0036717C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1E0F0E" w:rsidRPr="00D21F6A" w:rsidRDefault="001E0F0E" w:rsidP="00C369ED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="00611A01">
        <w:rPr>
          <w:rFonts w:ascii="Times New Roman" w:hAnsi="Times New Roman" w:cs="Times New Roman"/>
          <w:color w:val="000000"/>
          <w:sz w:val="28"/>
          <w:szCs w:val="28"/>
        </w:rPr>
        <w:t xml:space="preserve"> решений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, подлежащий рассмотрению на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обсуждениях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, будет размещен в газете «Самарская Газета» и на официальном сайте Администрации городского округа Самара в сети Интернет.</w:t>
      </w:r>
    </w:p>
    <w:p w:rsidR="001E0F0E" w:rsidRDefault="001E0F0E" w:rsidP="00C369ED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Официальный сайт, на котором будет </w:t>
      </w:r>
      <w:r w:rsidR="00977FBF">
        <w:rPr>
          <w:rFonts w:ascii="Times New Roman" w:hAnsi="Times New Roman" w:cs="Times New Roman"/>
          <w:color w:val="000000"/>
          <w:sz w:val="28"/>
          <w:szCs w:val="28"/>
        </w:rPr>
        <w:t>размещен Проект</w:t>
      </w:r>
      <w:r w:rsidR="006A60A3">
        <w:rPr>
          <w:rFonts w:ascii="Times New Roman" w:hAnsi="Times New Roman" w:cs="Times New Roman"/>
          <w:color w:val="000000"/>
          <w:sz w:val="28"/>
          <w:szCs w:val="28"/>
        </w:rPr>
        <w:t xml:space="preserve"> решений</w:t>
      </w:r>
      <w:r w:rsidR="00977F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подлежащий рассмотрению на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80CDE">
        <w:rPr>
          <w:rFonts w:ascii="Times New Roman" w:hAnsi="Times New Roman" w:cs="Times New Roman"/>
          <w:color w:val="000000" w:themeColor="text1"/>
          <w:sz w:val="28"/>
          <w:szCs w:val="28"/>
        </w:rPr>
        <w:t>иях</w:t>
      </w:r>
      <w:r w:rsidR="00977F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515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и информационные материалы к нему</w:t>
      </w:r>
      <w:r w:rsidRPr="00D21F6A">
        <w:rPr>
          <w:rFonts w:ascii="Times New Roman" w:hAnsi="Times New Roman" w:cs="Times New Roman"/>
          <w:sz w:val="28"/>
          <w:szCs w:val="28"/>
        </w:rPr>
        <w:t>  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21F6A">
        <w:rPr>
          <w:rFonts w:ascii="Times New Roman" w:hAnsi="Times New Roman" w:cs="Times New Roman"/>
          <w:sz w:val="28"/>
          <w:szCs w:val="28"/>
        </w:rPr>
        <w:t>  </w:t>
      </w:r>
      <w:r w:rsidR="00D5544C" w:rsidRPr="00D5544C">
        <w:rPr>
          <w:rFonts w:ascii="Times New Roman" w:hAnsi="Times New Roman" w:cs="Times New Roman"/>
          <w:sz w:val="28"/>
          <w:szCs w:val="28"/>
        </w:rPr>
        <w:t>https://samadm.ru/docs/official-publication/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544C" w:rsidRPr="00D21F6A" w:rsidRDefault="007515CE" w:rsidP="00D5544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Муниципальная информационная система, в которой</w:t>
      </w:r>
      <w:r w:rsidR="00D5544C" w:rsidRPr="00D5544C">
        <w:rPr>
          <w:rFonts w:ascii="Times New Roman" w:hAnsi="Times New Roman" w:cs="Times New Roman"/>
          <w:color w:val="000000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 </w:t>
      </w:r>
      <w:r w:rsidR="00D5544C">
        <w:rPr>
          <w:rFonts w:ascii="Times New Roman" w:hAnsi="Times New Roman" w:cs="Times New Roman"/>
          <w:color w:val="000000"/>
          <w:sz w:val="28"/>
          <w:szCs w:val="28"/>
        </w:rPr>
        <w:t xml:space="preserve">размещены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проект, подлежащий рассмотрению на </w:t>
      </w:r>
      <w:r w:rsidR="00D5544C" w:rsidRPr="00D5544C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обсуждениях,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информационные </w:t>
      </w:r>
      <w:r w:rsidR="00D5544C" w:rsidRPr="00D5544C">
        <w:rPr>
          <w:rFonts w:ascii="Times New Roman" w:hAnsi="Times New Roman" w:cs="Times New Roman"/>
          <w:color w:val="000000"/>
          <w:sz w:val="28"/>
          <w:szCs w:val="28"/>
        </w:rPr>
        <w:t>материалы к нему и с использованием которой</w:t>
      </w:r>
      <w:r w:rsidR="00D554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544C" w:rsidRPr="00D5544C">
        <w:rPr>
          <w:rFonts w:ascii="Times New Roman" w:hAnsi="Times New Roman" w:cs="Times New Roman"/>
          <w:color w:val="000000"/>
          <w:sz w:val="28"/>
          <w:szCs w:val="28"/>
        </w:rPr>
        <w:t xml:space="preserve">будут проводиться общественные обсуждения: муниципальная информационная система проведения общественных обсуждений на официальном сайте </w:t>
      </w:r>
      <w:r w:rsidR="00D5544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5544C" w:rsidRPr="00D5544C">
        <w:rPr>
          <w:rFonts w:ascii="Times New Roman" w:hAnsi="Times New Roman" w:cs="Times New Roman"/>
          <w:color w:val="000000"/>
          <w:sz w:val="28"/>
          <w:szCs w:val="28"/>
        </w:rPr>
        <w:t xml:space="preserve">Автоматизированная информационная система Общественные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5544C" w:rsidRPr="00D5544C">
        <w:rPr>
          <w:rFonts w:ascii="Times New Roman" w:hAnsi="Times New Roman" w:cs="Times New Roman"/>
          <w:color w:val="000000"/>
          <w:sz w:val="28"/>
          <w:szCs w:val="28"/>
        </w:rPr>
        <w:t>обсуждения</w:t>
      </w:r>
      <w:r w:rsidR="00D5544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D5544C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554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544C" w:rsidRPr="00D5544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D5544C" w:rsidRPr="00D5544C">
        <w:rPr>
          <w:rFonts w:ascii="Times New Roman" w:hAnsi="Times New Roman" w:cs="Times New Roman"/>
          <w:sz w:val="28"/>
          <w:szCs w:val="28"/>
        </w:rPr>
        <w:t>://</w:t>
      </w:r>
      <w:r w:rsidR="00D5544C" w:rsidRPr="00D5544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5544C" w:rsidRPr="00D5544C">
        <w:rPr>
          <w:rFonts w:ascii="Times New Roman" w:hAnsi="Times New Roman" w:cs="Times New Roman"/>
          <w:sz w:val="28"/>
          <w:szCs w:val="28"/>
        </w:rPr>
        <w:t>.</w:t>
      </w:r>
      <w:r w:rsidR="00D5544C" w:rsidRPr="00D5544C">
        <w:rPr>
          <w:rFonts w:ascii="Times New Roman" w:hAnsi="Times New Roman" w:cs="Times New Roman"/>
          <w:sz w:val="28"/>
          <w:szCs w:val="28"/>
          <w:lang w:val="en-US"/>
        </w:rPr>
        <w:t>samadm</w:t>
      </w:r>
      <w:r w:rsidR="00D5544C" w:rsidRPr="00D5544C">
        <w:rPr>
          <w:rFonts w:ascii="Times New Roman" w:hAnsi="Times New Roman" w:cs="Times New Roman"/>
          <w:sz w:val="28"/>
          <w:szCs w:val="28"/>
        </w:rPr>
        <w:t>.</w:t>
      </w:r>
      <w:r w:rsidR="00D5544C" w:rsidRPr="00D5544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5544C" w:rsidRPr="00D5544C">
        <w:rPr>
          <w:rFonts w:ascii="Times New Roman" w:hAnsi="Times New Roman" w:cs="Times New Roman"/>
          <w:sz w:val="28"/>
          <w:szCs w:val="28"/>
        </w:rPr>
        <w:t>/</w:t>
      </w:r>
      <w:r w:rsidR="00D5544C" w:rsidRPr="00D554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544C" w:rsidRPr="00D5544C">
        <w:rPr>
          <w:rFonts w:ascii="Times New Roman" w:hAnsi="Times New Roman"/>
          <w:sz w:val="28"/>
          <w:szCs w:val="28"/>
        </w:rPr>
        <w:t>Градостроительство/ Правила застройки и землепользования/ Общественные обсуждения</w:t>
      </w:r>
      <w:r w:rsidR="00D554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0F0E" w:rsidRPr="00C369ED" w:rsidRDefault="001E0F0E" w:rsidP="00C369ED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>Номер</w:t>
      </w:r>
      <w:r w:rsidR="00EE4563">
        <w:rPr>
          <w:rFonts w:ascii="Times New Roman" w:hAnsi="Times New Roman" w:cs="Times New Roman"/>
          <w:sz w:val="28"/>
          <w:szCs w:val="28"/>
        </w:rPr>
        <w:t>а</w:t>
      </w:r>
      <w:r w:rsidRPr="00D21F6A">
        <w:rPr>
          <w:rFonts w:ascii="Times New Roman" w:hAnsi="Times New Roman" w:cs="Times New Roman"/>
          <w:sz w:val="28"/>
          <w:szCs w:val="28"/>
        </w:rPr>
        <w:t xml:space="preserve"> контактных справочных телефонов отдела</w:t>
      </w:r>
      <w:r w:rsidR="00C369ED">
        <w:rPr>
          <w:rFonts w:ascii="Times New Roman" w:hAnsi="Times New Roman" w:cs="Times New Roman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sz w:val="28"/>
          <w:szCs w:val="28"/>
        </w:rPr>
        <w:t>обеспечения</w:t>
      </w:r>
      <w:r w:rsidR="00C369ED">
        <w:rPr>
          <w:rFonts w:ascii="Times New Roman" w:hAnsi="Times New Roman" w:cs="Times New Roman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sz w:val="28"/>
          <w:szCs w:val="28"/>
        </w:rPr>
        <w:t>деятельности Комиссии по землепользованию и застройке Управления развития территорий Департамента градостроительства городского округа Самара: 8 (846) 242-03-49, 8 (846) 242-08-40.</w:t>
      </w:r>
    </w:p>
    <w:p w:rsidR="001E0F0E" w:rsidRPr="00D21F6A" w:rsidRDefault="001E0F0E" w:rsidP="00C36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 xml:space="preserve">Почтовый адрес Департамента градостроительства городского округа Самара: 443100, г. Самара, ул. Галактионовская, д. 132. </w:t>
      </w:r>
    </w:p>
    <w:p w:rsidR="001E0F0E" w:rsidRPr="00D21F6A" w:rsidRDefault="001E0F0E" w:rsidP="00C36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7" w:history="1">
        <w:r w:rsidRPr="00D21F6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dgs@samadm.ru</w:t>
        </w:r>
      </w:hyperlink>
    </w:p>
    <w:p w:rsidR="001E0F0E" w:rsidRPr="009D598E" w:rsidRDefault="001E0F0E" w:rsidP="00AE46E3">
      <w:pPr>
        <w:spacing w:after="0" w:line="360" w:lineRule="auto"/>
        <w:ind w:right="67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2EC0" w:rsidRDefault="003A2EC0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7515CE" w:rsidTr="007515CE">
        <w:tc>
          <w:tcPr>
            <w:tcW w:w="4503" w:type="dxa"/>
          </w:tcPr>
          <w:p w:rsidR="007515CE" w:rsidRDefault="007515CE" w:rsidP="007515CE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  <w:p w:rsidR="007515CE" w:rsidRDefault="007515CE" w:rsidP="007515CE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940">
              <w:rPr>
                <w:rFonts w:ascii="Times New Roman" w:hAnsi="Times New Roman" w:cs="Times New Roman"/>
                <w:sz w:val="28"/>
                <w:szCs w:val="28"/>
              </w:rPr>
              <w:t>Департамента градостроительства</w:t>
            </w:r>
          </w:p>
          <w:p w:rsidR="007515CE" w:rsidRDefault="007515CE" w:rsidP="007515CE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940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5067" w:type="dxa"/>
          </w:tcPr>
          <w:p w:rsidR="007515CE" w:rsidRDefault="007515CE" w:rsidP="007515CE">
            <w:pPr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515CE" w:rsidRDefault="007515CE" w:rsidP="007515CE">
            <w:pPr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515CE" w:rsidRDefault="007515CE" w:rsidP="007515CE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В.Ю.Чернов</w:t>
            </w:r>
          </w:p>
        </w:tc>
      </w:tr>
    </w:tbl>
    <w:p w:rsidR="007515CE" w:rsidRDefault="007515CE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395E" w:rsidRPr="00BD50E7" w:rsidRDefault="00F5395E" w:rsidP="00F5395E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8C790C" w:rsidRPr="00BD50E7" w:rsidRDefault="008C790C" w:rsidP="00F5395E">
      <w:pPr>
        <w:spacing w:after="0" w:line="240" w:lineRule="auto"/>
        <w:ind w:right="678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8C790C" w:rsidRPr="00BD50E7" w:rsidSect="007515CE">
      <w:headerReference w:type="default" r:id="rId8"/>
      <w:pgSz w:w="11906" w:h="16838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516" w:rsidRDefault="008B1516">
      <w:pPr>
        <w:spacing w:after="0" w:line="240" w:lineRule="auto"/>
      </w:pPr>
      <w:r>
        <w:separator/>
      </w:r>
    </w:p>
  </w:endnote>
  <w:endnote w:type="continuationSeparator" w:id="0">
    <w:p w:rsidR="008B1516" w:rsidRDefault="008B1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516" w:rsidRDefault="008B1516">
      <w:pPr>
        <w:spacing w:after="0" w:line="240" w:lineRule="auto"/>
      </w:pPr>
      <w:r>
        <w:separator/>
      </w:r>
    </w:p>
  </w:footnote>
  <w:footnote w:type="continuationSeparator" w:id="0">
    <w:p w:rsidR="008B1516" w:rsidRDefault="008B1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1275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55C9" w:rsidRPr="00AE20C9" w:rsidRDefault="002955C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20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20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5BB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955C9" w:rsidRDefault="002955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0E"/>
    <w:rsid w:val="00003FB6"/>
    <w:rsid w:val="0000467D"/>
    <w:rsid w:val="00015BAC"/>
    <w:rsid w:val="00016D9D"/>
    <w:rsid w:val="00023253"/>
    <w:rsid w:val="000336A9"/>
    <w:rsid w:val="0003594D"/>
    <w:rsid w:val="000377BF"/>
    <w:rsid w:val="0004011C"/>
    <w:rsid w:val="00044F14"/>
    <w:rsid w:val="00045AB3"/>
    <w:rsid w:val="00053E5E"/>
    <w:rsid w:val="00054218"/>
    <w:rsid w:val="000559F3"/>
    <w:rsid w:val="000622B1"/>
    <w:rsid w:val="00066008"/>
    <w:rsid w:val="00075254"/>
    <w:rsid w:val="00076064"/>
    <w:rsid w:val="00093A4D"/>
    <w:rsid w:val="00095643"/>
    <w:rsid w:val="000A0737"/>
    <w:rsid w:val="000A0E72"/>
    <w:rsid w:val="000B0B04"/>
    <w:rsid w:val="000E37E5"/>
    <w:rsid w:val="000F061E"/>
    <w:rsid w:val="000F074F"/>
    <w:rsid w:val="001008C3"/>
    <w:rsid w:val="00100B80"/>
    <w:rsid w:val="00103C75"/>
    <w:rsid w:val="00105130"/>
    <w:rsid w:val="001061A9"/>
    <w:rsid w:val="001136DB"/>
    <w:rsid w:val="0012395B"/>
    <w:rsid w:val="0012742C"/>
    <w:rsid w:val="00137A96"/>
    <w:rsid w:val="00140879"/>
    <w:rsid w:val="00142E91"/>
    <w:rsid w:val="0015414D"/>
    <w:rsid w:val="001546AF"/>
    <w:rsid w:val="00166C97"/>
    <w:rsid w:val="00166F82"/>
    <w:rsid w:val="00174DD3"/>
    <w:rsid w:val="00183338"/>
    <w:rsid w:val="00194EBF"/>
    <w:rsid w:val="00197FBD"/>
    <w:rsid w:val="001A5E10"/>
    <w:rsid w:val="001A6966"/>
    <w:rsid w:val="001C338B"/>
    <w:rsid w:val="001D3F17"/>
    <w:rsid w:val="001D405E"/>
    <w:rsid w:val="001E04FF"/>
    <w:rsid w:val="001E0F0E"/>
    <w:rsid w:val="001E211F"/>
    <w:rsid w:val="001E6E0B"/>
    <w:rsid w:val="00213FC7"/>
    <w:rsid w:val="00214E33"/>
    <w:rsid w:val="00215886"/>
    <w:rsid w:val="0021713C"/>
    <w:rsid w:val="00222A0B"/>
    <w:rsid w:val="0023259C"/>
    <w:rsid w:val="002536A4"/>
    <w:rsid w:val="00274437"/>
    <w:rsid w:val="002829D4"/>
    <w:rsid w:val="00282C7E"/>
    <w:rsid w:val="00291C83"/>
    <w:rsid w:val="002947B7"/>
    <w:rsid w:val="002955C9"/>
    <w:rsid w:val="00297CD6"/>
    <w:rsid w:val="00297D69"/>
    <w:rsid w:val="002B0CAE"/>
    <w:rsid w:val="002B27A0"/>
    <w:rsid w:val="002B3A01"/>
    <w:rsid w:val="002C7454"/>
    <w:rsid w:val="002C7818"/>
    <w:rsid w:val="002E27C5"/>
    <w:rsid w:val="002E409F"/>
    <w:rsid w:val="002E6595"/>
    <w:rsid w:val="003068FD"/>
    <w:rsid w:val="00306E9A"/>
    <w:rsid w:val="00310B56"/>
    <w:rsid w:val="00315F78"/>
    <w:rsid w:val="00330180"/>
    <w:rsid w:val="00336548"/>
    <w:rsid w:val="00350965"/>
    <w:rsid w:val="00350F25"/>
    <w:rsid w:val="0035630C"/>
    <w:rsid w:val="00356458"/>
    <w:rsid w:val="003571D3"/>
    <w:rsid w:val="0036717C"/>
    <w:rsid w:val="00370411"/>
    <w:rsid w:val="00374635"/>
    <w:rsid w:val="003769D0"/>
    <w:rsid w:val="00380CDA"/>
    <w:rsid w:val="00380CDE"/>
    <w:rsid w:val="00385931"/>
    <w:rsid w:val="003A2EC0"/>
    <w:rsid w:val="003D1A7D"/>
    <w:rsid w:val="003E75DC"/>
    <w:rsid w:val="003F63B9"/>
    <w:rsid w:val="0040022C"/>
    <w:rsid w:val="00405462"/>
    <w:rsid w:val="0041389B"/>
    <w:rsid w:val="00415286"/>
    <w:rsid w:val="00417E36"/>
    <w:rsid w:val="004343B0"/>
    <w:rsid w:val="004460BC"/>
    <w:rsid w:val="0044702E"/>
    <w:rsid w:val="00465C32"/>
    <w:rsid w:val="004759BE"/>
    <w:rsid w:val="00487053"/>
    <w:rsid w:val="00491713"/>
    <w:rsid w:val="004A1BDA"/>
    <w:rsid w:val="004B2E2D"/>
    <w:rsid w:val="004B480D"/>
    <w:rsid w:val="004C42F8"/>
    <w:rsid w:val="004E2D82"/>
    <w:rsid w:val="004E4D44"/>
    <w:rsid w:val="00504711"/>
    <w:rsid w:val="00504756"/>
    <w:rsid w:val="00506811"/>
    <w:rsid w:val="00521D78"/>
    <w:rsid w:val="00521FBF"/>
    <w:rsid w:val="00525575"/>
    <w:rsid w:val="0052572F"/>
    <w:rsid w:val="00526DAC"/>
    <w:rsid w:val="00530D26"/>
    <w:rsid w:val="0053391A"/>
    <w:rsid w:val="00533BCB"/>
    <w:rsid w:val="00564D0A"/>
    <w:rsid w:val="005664E0"/>
    <w:rsid w:val="00577142"/>
    <w:rsid w:val="005867DB"/>
    <w:rsid w:val="00590919"/>
    <w:rsid w:val="005A4B55"/>
    <w:rsid w:val="005C0292"/>
    <w:rsid w:val="005C7400"/>
    <w:rsid w:val="005C7CA0"/>
    <w:rsid w:val="005D3374"/>
    <w:rsid w:val="005D546E"/>
    <w:rsid w:val="005E3778"/>
    <w:rsid w:val="005E5C59"/>
    <w:rsid w:val="005F2F9F"/>
    <w:rsid w:val="005F6117"/>
    <w:rsid w:val="006020A3"/>
    <w:rsid w:val="00603E46"/>
    <w:rsid w:val="00611A01"/>
    <w:rsid w:val="00617E88"/>
    <w:rsid w:val="00635EFA"/>
    <w:rsid w:val="006455A2"/>
    <w:rsid w:val="006470F4"/>
    <w:rsid w:val="00660AD8"/>
    <w:rsid w:val="00662D98"/>
    <w:rsid w:val="00667394"/>
    <w:rsid w:val="00667D9E"/>
    <w:rsid w:val="006713BC"/>
    <w:rsid w:val="00672D6B"/>
    <w:rsid w:val="00686ADA"/>
    <w:rsid w:val="00693003"/>
    <w:rsid w:val="00695A92"/>
    <w:rsid w:val="006A19A3"/>
    <w:rsid w:val="006A60A3"/>
    <w:rsid w:val="006B213B"/>
    <w:rsid w:val="006B2EFE"/>
    <w:rsid w:val="006B42F4"/>
    <w:rsid w:val="006B465C"/>
    <w:rsid w:val="006B5666"/>
    <w:rsid w:val="006E1C8A"/>
    <w:rsid w:val="006F4C1F"/>
    <w:rsid w:val="00722B28"/>
    <w:rsid w:val="0072373A"/>
    <w:rsid w:val="00731822"/>
    <w:rsid w:val="0074073B"/>
    <w:rsid w:val="007441EC"/>
    <w:rsid w:val="00746D69"/>
    <w:rsid w:val="00747852"/>
    <w:rsid w:val="0075036B"/>
    <w:rsid w:val="00750682"/>
    <w:rsid w:val="00750A17"/>
    <w:rsid w:val="007515CE"/>
    <w:rsid w:val="00770B1C"/>
    <w:rsid w:val="00780A76"/>
    <w:rsid w:val="00791149"/>
    <w:rsid w:val="00791A04"/>
    <w:rsid w:val="007925B7"/>
    <w:rsid w:val="00794176"/>
    <w:rsid w:val="007A41EF"/>
    <w:rsid w:val="007A671B"/>
    <w:rsid w:val="007B6908"/>
    <w:rsid w:val="007E1318"/>
    <w:rsid w:val="007E618C"/>
    <w:rsid w:val="007E6373"/>
    <w:rsid w:val="007F5400"/>
    <w:rsid w:val="007F7892"/>
    <w:rsid w:val="0080542F"/>
    <w:rsid w:val="00805C64"/>
    <w:rsid w:val="00806CB0"/>
    <w:rsid w:val="00831E9F"/>
    <w:rsid w:val="00833F37"/>
    <w:rsid w:val="00834338"/>
    <w:rsid w:val="0083470E"/>
    <w:rsid w:val="00836531"/>
    <w:rsid w:val="00836709"/>
    <w:rsid w:val="008517A2"/>
    <w:rsid w:val="00853F91"/>
    <w:rsid w:val="0086123D"/>
    <w:rsid w:val="00875A7F"/>
    <w:rsid w:val="00875BB4"/>
    <w:rsid w:val="008870AA"/>
    <w:rsid w:val="008929CF"/>
    <w:rsid w:val="008A29C1"/>
    <w:rsid w:val="008A607F"/>
    <w:rsid w:val="008A7692"/>
    <w:rsid w:val="008B1516"/>
    <w:rsid w:val="008B3C6C"/>
    <w:rsid w:val="008B5241"/>
    <w:rsid w:val="008B6EEA"/>
    <w:rsid w:val="008C574B"/>
    <w:rsid w:val="008C790C"/>
    <w:rsid w:val="008D0607"/>
    <w:rsid w:val="008D5B99"/>
    <w:rsid w:val="008E11BF"/>
    <w:rsid w:val="008E17DA"/>
    <w:rsid w:val="008F0B6A"/>
    <w:rsid w:val="008F0FE8"/>
    <w:rsid w:val="008F366A"/>
    <w:rsid w:val="008F6EB7"/>
    <w:rsid w:val="009005DC"/>
    <w:rsid w:val="00900F9D"/>
    <w:rsid w:val="0090449A"/>
    <w:rsid w:val="009045D3"/>
    <w:rsid w:val="00904A8D"/>
    <w:rsid w:val="009218CC"/>
    <w:rsid w:val="00925046"/>
    <w:rsid w:val="00942D79"/>
    <w:rsid w:val="0095249E"/>
    <w:rsid w:val="009660E0"/>
    <w:rsid w:val="00966A73"/>
    <w:rsid w:val="00967E80"/>
    <w:rsid w:val="00967FA5"/>
    <w:rsid w:val="009702D6"/>
    <w:rsid w:val="00977FBF"/>
    <w:rsid w:val="00985049"/>
    <w:rsid w:val="0099281D"/>
    <w:rsid w:val="009B5F86"/>
    <w:rsid w:val="009B774D"/>
    <w:rsid w:val="009B7DD4"/>
    <w:rsid w:val="009C67E1"/>
    <w:rsid w:val="009D0B54"/>
    <w:rsid w:val="009D1DFE"/>
    <w:rsid w:val="009D6D6A"/>
    <w:rsid w:val="00A017D3"/>
    <w:rsid w:val="00A3713A"/>
    <w:rsid w:val="00A37542"/>
    <w:rsid w:val="00A4015F"/>
    <w:rsid w:val="00A457C8"/>
    <w:rsid w:val="00A559DB"/>
    <w:rsid w:val="00A91EDC"/>
    <w:rsid w:val="00A97C8D"/>
    <w:rsid w:val="00AA696A"/>
    <w:rsid w:val="00AB2403"/>
    <w:rsid w:val="00AC6540"/>
    <w:rsid w:val="00AC76F3"/>
    <w:rsid w:val="00AD56B0"/>
    <w:rsid w:val="00AE2D53"/>
    <w:rsid w:val="00AE46E3"/>
    <w:rsid w:val="00AE7877"/>
    <w:rsid w:val="00AF1027"/>
    <w:rsid w:val="00AF3533"/>
    <w:rsid w:val="00AF473C"/>
    <w:rsid w:val="00B05C02"/>
    <w:rsid w:val="00B06EE0"/>
    <w:rsid w:val="00B135DC"/>
    <w:rsid w:val="00B16553"/>
    <w:rsid w:val="00B226F2"/>
    <w:rsid w:val="00B267CC"/>
    <w:rsid w:val="00B33025"/>
    <w:rsid w:val="00B401AF"/>
    <w:rsid w:val="00B42728"/>
    <w:rsid w:val="00B42775"/>
    <w:rsid w:val="00B43CBF"/>
    <w:rsid w:val="00B45B0A"/>
    <w:rsid w:val="00B464FD"/>
    <w:rsid w:val="00B472D2"/>
    <w:rsid w:val="00B6030F"/>
    <w:rsid w:val="00B8105B"/>
    <w:rsid w:val="00B81CA8"/>
    <w:rsid w:val="00B836C5"/>
    <w:rsid w:val="00B84676"/>
    <w:rsid w:val="00BA3934"/>
    <w:rsid w:val="00BB22DE"/>
    <w:rsid w:val="00BC0075"/>
    <w:rsid w:val="00BC1715"/>
    <w:rsid w:val="00BD50E7"/>
    <w:rsid w:val="00BE0184"/>
    <w:rsid w:val="00BE6637"/>
    <w:rsid w:val="00BF28FC"/>
    <w:rsid w:val="00BF42B4"/>
    <w:rsid w:val="00C13589"/>
    <w:rsid w:val="00C14100"/>
    <w:rsid w:val="00C1535E"/>
    <w:rsid w:val="00C177F0"/>
    <w:rsid w:val="00C241C3"/>
    <w:rsid w:val="00C24E40"/>
    <w:rsid w:val="00C369ED"/>
    <w:rsid w:val="00C43897"/>
    <w:rsid w:val="00C45E3A"/>
    <w:rsid w:val="00C4709E"/>
    <w:rsid w:val="00C5258A"/>
    <w:rsid w:val="00C55077"/>
    <w:rsid w:val="00C569E8"/>
    <w:rsid w:val="00C66AF7"/>
    <w:rsid w:val="00C71F31"/>
    <w:rsid w:val="00C75D86"/>
    <w:rsid w:val="00C768EC"/>
    <w:rsid w:val="00C76A34"/>
    <w:rsid w:val="00C82877"/>
    <w:rsid w:val="00C8724E"/>
    <w:rsid w:val="00C901DD"/>
    <w:rsid w:val="00C953D3"/>
    <w:rsid w:val="00CA690C"/>
    <w:rsid w:val="00CA7FD8"/>
    <w:rsid w:val="00CB0E74"/>
    <w:rsid w:val="00CB49D4"/>
    <w:rsid w:val="00CD52BE"/>
    <w:rsid w:val="00D01666"/>
    <w:rsid w:val="00D03096"/>
    <w:rsid w:val="00D0619C"/>
    <w:rsid w:val="00D27591"/>
    <w:rsid w:val="00D35553"/>
    <w:rsid w:val="00D36C08"/>
    <w:rsid w:val="00D44C9B"/>
    <w:rsid w:val="00D45998"/>
    <w:rsid w:val="00D5544C"/>
    <w:rsid w:val="00D55885"/>
    <w:rsid w:val="00D564C3"/>
    <w:rsid w:val="00D62829"/>
    <w:rsid w:val="00D62BD0"/>
    <w:rsid w:val="00D6640F"/>
    <w:rsid w:val="00D67D6A"/>
    <w:rsid w:val="00D73599"/>
    <w:rsid w:val="00D737BA"/>
    <w:rsid w:val="00D73D42"/>
    <w:rsid w:val="00D85AFF"/>
    <w:rsid w:val="00D85E3A"/>
    <w:rsid w:val="00D907E1"/>
    <w:rsid w:val="00D92FCC"/>
    <w:rsid w:val="00D9374E"/>
    <w:rsid w:val="00DA42D7"/>
    <w:rsid w:val="00DA7F6E"/>
    <w:rsid w:val="00DB3FF4"/>
    <w:rsid w:val="00DC03F4"/>
    <w:rsid w:val="00DC3A10"/>
    <w:rsid w:val="00DC442F"/>
    <w:rsid w:val="00DD0393"/>
    <w:rsid w:val="00DD3909"/>
    <w:rsid w:val="00DD5F5E"/>
    <w:rsid w:val="00DE0507"/>
    <w:rsid w:val="00DE2A7E"/>
    <w:rsid w:val="00E13393"/>
    <w:rsid w:val="00E15AFE"/>
    <w:rsid w:val="00E16AA4"/>
    <w:rsid w:val="00E17011"/>
    <w:rsid w:val="00E24B15"/>
    <w:rsid w:val="00E514C3"/>
    <w:rsid w:val="00E54E40"/>
    <w:rsid w:val="00E551F8"/>
    <w:rsid w:val="00E6432B"/>
    <w:rsid w:val="00E72868"/>
    <w:rsid w:val="00E7512F"/>
    <w:rsid w:val="00E764A0"/>
    <w:rsid w:val="00E84950"/>
    <w:rsid w:val="00E8762F"/>
    <w:rsid w:val="00E91033"/>
    <w:rsid w:val="00E920E6"/>
    <w:rsid w:val="00E95A86"/>
    <w:rsid w:val="00E973DD"/>
    <w:rsid w:val="00E97FF9"/>
    <w:rsid w:val="00EA15C8"/>
    <w:rsid w:val="00EB2A10"/>
    <w:rsid w:val="00EB2E94"/>
    <w:rsid w:val="00EB360F"/>
    <w:rsid w:val="00EC3AB7"/>
    <w:rsid w:val="00ED4DA3"/>
    <w:rsid w:val="00EE278E"/>
    <w:rsid w:val="00EE4563"/>
    <w:rsid w:val="00EF445A"/>
    <w:rsid w:val="00F034E4"/>
    <w:rsid w:val="00F0390D"/>
    <w:rsid w:val="00F16CEC"/>
    <w:rsid w:val="00F22909"/>
    <w:rsid w:val="00F26481"/>
    <w:rsid w:val="00F51464"/>
    <w:rsid w:val="00F52D22"/>
    <w:rsid w:val="00F5395E"/>
    <w:rsid w:val="00F53A1C"/>
    <w:rsid w:val="00F63E5C"/>
    <w:rsid w:val="00F67E63"/>
    <w:rsid w:val="00F91190"/>
    <w:rsid w:val="00FA08D9"/>
    <w:rsid w:val="00FA133D"/>
    <w:rsid w:val="00FB0CB1"/>
    <w:rsid w:val="00FB3AC0"/>
    <w:rsid w:val="00FC5E5E"/>
    <w:rsid w:val="00FE1882"/>
    <w:rsid w:val="00FE2988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56117-2681-40FD-9B4A-CB25906D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0E"/>
  </w:style>
  <w:style w:type="paragraph" w:styleId="3">
    <w:name w:val="heading 3"/>
    <w:basedOn w:val="a"/>
    <w:link w:val="30"/>
    <w:uiPriority w:val="9"/>
    <w:qFormat/>
    <w:rsid w:val="00FA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F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E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0E"/>
  </w:style>
  <w:style w:type="character" w:customStyle="1" w:styleId="30">
    <w:name w:val="Заголовок 3 Знак"/>
    <w:basedOn w:val="a0"/>
    <w:link w:val="3"/>
    <w:uiPriority w:val="9"/>
    <w:rsid w:val="00FA0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8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F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751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1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gs@sam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0C3B5-5234-4C6F-9D1F-A80A7500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Галина Ивановна</dc:creator>
  <cp:lastModifiedBy>Давыдова Марина Игоревна</cp:lastModifiedBy>
  <cp:revision>2</cp:revision>
  <cp:lastPrinted>2023-10-02T06:13:00Z</cp:lastPrinted>
  <dcterms:created xsi:type="dcterms:W3CDTF">2023-10-06T05:20:00Z</dcterms:created>
  <dcterms:modified xsi:type="dcterms:W3CDTF">2023-10-06T05:20:00Z</dcterms:modified>
</cp:coreProperties>
</file>