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E1" w:rsidRDefault="004D6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B11E1" w:rsidRDefault="00CB11E1">
      <w:pPr>
        <w:jc w:val="center"/>
        <w:rPr>
          <w:b/>
          <w:sz w:val="28"/>
          <w:szCs w:val="28"/>
        </w:rPr>
      </w:pPr>
    </w:p>
    <w:p w:rsidR="004D63E1" w:rsidRDefault="004D63E1" w:rsidP="004D6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Куйбышевского               </w:t>
      </w:r>
      <w:r>
        <w:rPr>
          <w:sz w:val="28"/>
          <w:szCs w:val="28"/>
        </w:rPr>
        <w:t>внутригородского района городского округа Самара                                                     «</w:t>
      </w:r>
      <w:r>
        <w:rPr>
          <w:sz w:val="28"/>
          <w:szCs w:val="28"/>
        </w:rPr>
        <w:t>О внесении изменений в Административный регламент</w:t>
      </w:r>
      <w:r w:rsidRPr="00384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«Присвоение, изменение и аннулирование адресов объектов недвижимости на территории Куйбышевского внутригородского района городского округа Самара», утвержденный постановлением Администрации Куйбышевского внутригородского района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городского округа Самара от 28.04.2016 №33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(в редакции от 29.03.2021 №112)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B11E1" w:rsidRDefault="00CB11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11E1" w:rsidRDefault="00CB11E1">
      <w:pPr>
        <w:jc w:val="center"/>
        <w:rPr>
          <w:sz w:val="28"/>
          <w:szCs w:val="28"/>
        </w:rPr>
      </w:pPr>
    </w:p>
    <w:p w:rsidR="00CB11E1" w:rsidRDefault="004D63E1" w:rsidP="004D63E1">
      <w:pPr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Проект постановления Администрации Куйбышевского внутригородского района городского округа Самара «</w:t>
      </w: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«Присвоение, изменение и аннулирование адресов объектов недвижимости на территории Куйбышевского внутригородского района городского округа Самара», утвержденный постановлением Администрации Куйбышевского внутригородского района городского округа Самара от 28.04.2016 №33</w:t>
      </w:r>
      <w:r>
        <w:rPr>
          <w:sz w:val="28"/>
          <w:szCs w:val="28"/>
        </w:rPr>
        <w:t xml:space="preserve">                        (в редакции от 29.03.2021 №112)</w:t>
      </w:r>
      <w:r w:rsidRPr="004D63E1">
        <w:rPr>
          <w:sz w:val="28"/>
          <w:szCs w:val="28"/>
        </w:rPr>
        <w:t>»</w:t>
      </w:r>
      <w:r>
        <w:rPr>
          <w:sz w:val="28"/>
          <w:szCs w:val="28"/>
        </w:rPr>
        <w:t>, подго</w:t>
      </w:r>
      <w:r>
        <w:rPr>
          <w:sz w:val="28"/>
          <w:szCs w:val="28"/>
        </w:rPr>
        <w:t xml:space="preserve">товлен в соответствии с </w:t>
      </w:r>
      <w:r>
        <w:rPr>
          <w:sz w:val="28"/>
          <w:szCs w:val="28"/>
        </w:rPr>
        <w:t xml:space="preserve"> Федеральным </w:t>
      </w:r>
      <w:hyperlink r:id="rId7" w:history="1">
        <w:r w:rsidRPr="008727C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8" w:history="1">
        <w:r w:rsidRPr="008727C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Самарской области от 06.07.2015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</w:t>
      </w:r>
      <w:hyperlink r:id="rId9" w:history="1">
        <w:r w:rsidRPr="008727C3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Куйбышевского внутригородского района городского округа Самара</w:t>
      </w:r>
      <w:r>
        <w:rPr>
          <w:sz w:val="28"/>
          <w:szCs w:val="28"/>
          <w:shd w:val="clear" w:color="auto" w:fill="FFFFFF" w:themeFill="background1"/>
        </w:rPr>
        <w:t xml:space="preserve">. </w:t>
      </w:r>
    </w:p>
    <w:p w:rsidR="00CB11E1" w:rsidRDefault="004D63E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Администрации Куйбышевского внутригородского района городского округа Самара «</w:t>
      </w: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«Присвоение, изменение и аннулирование адресов объектов недвижимости на территории Куйбышевского внутригородского района городского округа Самара», утвержденный постановлением Администрации Куйбышевского внутригородского района городского округа Самара от 28.04.2016 №33                        (в редакции от 29.03.2021 №112)</w:t>
      </w:r>
      <w:r w:rsidRPr="004D63E1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повлечет дополнительных затрат из бюджета Куйбыш</w:t>
      </w:r>
      <w:r>
        <w:rPr>
          <w:sz w:val="28"/>
          <w:szCs w:val="28"/>
        </w:rPr>
        <w:t>евского внутригородского района городского округа Самара.</w:t>
      </w:r>
    </w:p>
    <w:p w:rsidR="00CB11E1" w:rsidRDefault="00CB11E1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CB11E1" w:rsidRDefault="00CB11E1">
      <w:pPr>
        <w:ind w:firstLine="720"/>
        <w:contextualSpacing/>
        <w:jc w:val="both"/>
        <w:rPr>
          <w:sz w:val="28"/>
          <w:szCs w:val="28"/>
        </w:rPr>
      </w:pPr>
    </w:p>
    <w:p w:rsidR="00CB11E1" w:rsidRDefault="004D63E1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Начальник отдела архитектуры                                                   </w:t>
      </w:r>
      <w:bookmarkStart w:id="0" w:name="_GoBack"/>
      <w:bookmarkEnd w:id="0"/>
      <w:r>
        <w:rPr>
          <w:sz w:val="28"/>
          <w:szCs w:val="28"/>
        </w:rPr>
        <w:t>О.А. Рябушкина</w:t>
      </w:r>
    </w:p>
    <w:sectPr w:rsidR="00CB11E1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E1" w:rsidRDefault="004D63E1">
      <w:r>
        <w:separator/>
      </w:r>
    </w:p>
  </w:endnote>
  <w:endnote w:type="continuationSeparator" w:id="0">
    <w:p w:rsidR="00CB11E1" w:rsidRDefault="004D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E1" w:rsidRDefault="004D63E1">
      <w:r>
        <w:separator/>
      </w:r>
    </w:p>
  </w:footnote>
  <w:footnote w:type="continuationSeparator" w:id="0">
    <w:p w:rsidR="00CB11E1" w:rsidRDefault="004D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E1" w:rsidRDefault="004D63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B11E1" w:rsidRDefault="00CB11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E1" w:rsidRDefault="004D63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B11E1" w:rsidRDefault="00CB11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E1"/>
    <w:rsid w:val="004D63E1"/>
    <w:rsid w:val="00615F0E"/>
    <w:rsid w:val="00CB11E1"/>
    <w:rsid w:val="00F8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ECBB0-61FC-479B-B56B-6C5C94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Pr>
      <w:rFonts w:cs="Times New Roman"/>
    </w:rPr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5F168F4CC7015D5E4348342F9F631487876FBC9C47A5FB20F9DF3A2F7713E037BEDB2190445A4FoBv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B3DDF80A635593C445F008C209B095F55184D3628903748D08138E3CC41F0A960A7866B6D3C1EE22FA2DB21o8v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B3DDF80A635593C445F168F4CC7015D5E4348342F98621D83876FBC9C47A5FB20F9DF282F2F1FE031A0DA2685120B09E2A341927A91D683C38B6EoAv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Рябушкина Ольга Александровна</cp:lastModifiedBy>
  <cp:revision>3</cp:revision>
  <cp:lastPrinted>2022-09-16T05:55:00Z</cp:lastPrinted>
  <dcterms:created xsi:type="dcterms:W3CDTF">2023-02-15T09:44:00Z</dcterms:created>
  <dcterms:modified xsi:type="dcterms:W3CDTF">2023-02-15T09:52:00Z</dcterms:modified>
</cp:coreProperties>
</file>