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8F6F4D" w:rsidRDefault="00451D30" w:rsidP="00066AB8">
      <w:pPr>
        <w:jc w:val="center"/>
        <w:rPr>
          <w:b/>
          <w:sz w:val="16"/>
          <w:szCs w:val="16"/>
        </w:rPr>
      </w:pPr>
    </w:p>
    <w:p w:rsidR="00577B38" w:rsidRPr="00A3319F" w:rsidRDefault="003416F2" w:rsidP="00A3319F">
      <w:pPr>
        <w:jc w:val="center"/>
        <w:rPr>
          <w:b/>
          <w:sz w:val="27"/>
          <w:szCs w:val="27"/>
        </w:rPr>
      </w:pPr>
      <w:r w:rsidRPr="00A3319F">
        <w:rPr>
          <w:b/>
          <w:sz w:val="27"/>
          <w:szCs w:val="27"/>
        </w:rPr>
        <w:t xml:space="preserve">к проекту </w:t>
      </w:r>
      <w:r w:rsidR="008F6F4D" w:rsidRPr="00A3319F">
        <w:rPr>
          <w:b/>
          <w:sz w:val="27"/>
          <w:szCs w:val="27"/>
        </w:rPr>
        <w:t>п</w:t>
      </w:r>
      <w:r w:rsidR="000B5C0B" w:rsidRPr="00A3319F">
        <w:rPr>
          <w:b/>
          <w:sz w:val="27"/>
          <w:szCs w:val="27"/>
        </w:rPr>
        <w:t>остановления</w:t>
      </w:r>
      <w:r w:rsidR="008F6F4D" w:rsidRPr="00A3319F">
        <w:rPr>
          <w:b/>
          <w:sz w:val="27"/>
          <w:szCs w:val="27"/>
        </w:rPr>
        <w:t xml:space="preserve"> Администрации Куйбышевского </w:t>
      </w:r>
      <w:r w:rsidR="000B5C0B" w:rsidRPr="00A3319F">
        <w:rPr>
          <w:b/>
          <w:sz w:val="27"/>
          <w:szCs w:val="27"/>
        </w:rPr>
        <w:t xml:space="preserve">внутригородского района </w:t>
      </w:r>
      <w:r w:rsidRPr="00A3319F">
        <w:rPr>
          <w:b/>
          <w:sz w:val="27"/>
          <w:szCs w:val="27"/>
        </w:rPr>
        <w:t xml:space="preserve">городского округа Самара </w:t>
      </w:r>
      <w:r w:rsidR="00DC395E" w:rsidRPr="00A3319F">
        <w:rPr>
          <w:b/>
          <w:sz w:val="27"/>
          <w:szCs w:val="27"/>
        </w:rPr>
        <w:t>«О</w:t>
      </w:r>
      <w:r w:rsidR="000B5C0B" w:rsidRPr="00A3319F">
        <w:rPr>
          <w:b/>
          <w:sz w:val="27"/>
          <w:szCs w:val="27"/>
        </w:rPr>
        <w:t xml:space="preserve">б утверждении Административного регламента осуществления муниципального жилищного контроля на территории </w:t>
      </w:r>
      <w:r w:rsidR="00030F8E" w:rsidRPr="00A3319F">
        <w:rPr>
          <w:b/>
          <w:sz w:val="27"/>
          <w:szCs w:val="27"/>
        </w:rPr>
        <w:t>Куйбышевского</w:t>
      </w:r>
      <w:r w:rsidR="000B5C0B" w:rsidRPr="00A3319F">
        <w:rPr>
          <w:b/>
          <w:sz w:val="27"/>
          <w:szCs w:val="27"/>
        </w:rPr>
        <w:t xml:space="preserve"> внутригородского района городского округа Самара</w:t>
      </w:r>
      <w:r w:rsidR="008F6F4D" w:rsidRPr="00A3319F">
        <w:rPr>
          <w:b/>
          <w:sz w:val="27"/>
          <w:szCs w:val="27"/>
        </w:rPr>
        <w:t xml:space="preserve"> в новой редакции</w:t>
      </w:r>
      <w:r w:rsidR="00DC395E" w:rsidRPr="00A3319F">
        <w:rPr>
          <w:b/>
          <w:sz w:val="27"/>
          <w:szCs w:val="27"/>
        </w:rPr>
        <w:t>»</w:t>
      </w:r>
    </w:p>
    <w:p w:rsidR="002E1C7F" w:rsidRPr="00A3319F" w:rsidRDefault="002E1C7F" w:rsidP="00A3319F">
      <w:pPr>
        <w:jc w:val="both"/>
        <w:rPr>
          <w:sz w:val="27"/>
          <w:szCs w:val="27"/>
        </w:rPr>
      </w:pPr>
    </w:p>
    <w:p w:rsidR="003416F2" w:rsidRPr="00A3319F" w:rsidRDefault="003416F2" w:rsidP="00A3319F">
      <w:pPr>
        <w:spacing w:line="360" w:lineRule="auto"/>
        <w:ind w:firstLine="720"/>
        <w:jc w:val="both"/>
        <w:rPr>
          <w:sz w:val="27"/>
          <w:szCs w:val="27"/>
        </w:rPr>
      </w:pPr>
      <w:r w:rsidRPr="00A3319F">
        <w:rPr>
          <w:sz w:val="27"/>
          <w:szCs w:val="27"/>
        </w:rPr>
        <w:t>Проект</w:t>
      </w:r>
      <w:r w:rsidR="000D4FBC" w:rsidRPr="00A3319F">
        <w:rPr>
          <w:sz w:val="27"/>
          <w:szCs w:val="27"/>
        </w:rPr>
        <w:t xml:space="preserve"> </w:t>
      </w:r>
      <w:r w:rsidR="008F6F4D" w:rsidRPr="00A3319F">
        <w:rPr>
          <w:sz w:val="27"/>
          <w:szCs w:val="27"/>
        </w:rPr>
        <w:t>п</w:t>
      </w:r>
      <w:r w:rsidR="000B5C0B" w:rsidRPr="00A3319F">
        <w:rPr>
          <w:sz w:val="27"/>
          <w:szCs w:val="27"/>
        </w:rPr>
        <w:t>остановления</w:t>
      </w:r>
      <w:r w:rsidR="000D4FBC" w:rsidRPr="00A3319F">
        <w:rPr>
          <w:sz w:val="27"/>
          <w:szCs w:val="27"/>
        </w:rPr>
        <w:t xml:space="preserve"> </w:t>
      </w:r>
      <w:r w:rsidR="000B5C0B" w:rsidRPr="00A3319F">
        <w:rPr>
          <w:sz w:val="27"/>
          <w:szCs w:val="27"/>
        </w:rPr>
        <w:t>Администрации</w:t>
      </w:r>
      <w:r w:rsidR="000D4FBC" w:rsidRPr="00A3319F">
        <w:rPr>
          <w:sz w:val="27"/>
          <w:szCs w:val="27"/>
        </w:rPr>
        <w:t xml:space="preserve"> </w:t>
      </w:r>
      <w:r w:rsidR="00030F8E" w:rsidRPr="00A3319F">
        <w:rPr>
          <w:sz w:val="27"/>
          <w:szCs w:val="27"/>
        </w:rPr>
        <w:t xml:space="preserve">Куйбышевского </w:t>
      </w:r>
      <w:r w:rsidR="000B5C0B" w:rsidRPr="00A3319F">
        <w:rPr>
          <w:sz w:val="27"/>
          <w:szCs w:val="27"/>
        </w:rPr>
        <w:t xml:space="preserve">внутригородского района городского округа Самара </w:t>
      </w:r>
      <w:r w:rsidR="00E10D22" w:rsidRPr="00A3319F">
        <w:rPr>
          <w:sz w:val="27"/>
          <w:szCs w:val="27"/>
        </w:rPr>
        <w:t xml:space="preserve">«Об </w:t>
      </w:r>
      <w:r w:rsidR="000B5C0B" w:rsidRPr="00A3319F">
        <w:rPr>
          <w:sz w:val="27"/>
          <w:szCs w:val="27"/>
        </w:rPr>
        <w:t xml:space="preserve">утверждении Административного регламента осуществления муниципального жилищного контроля на территории </w:t>
      </w:r>
      <w:r w:rsidR="00030F8E" w:rsidRPr="00A3319F">
        <w:rPr>
          <w:sz w:val="27"/>
          <w:szCs w:val="27"/>
        </w:rPr>
        <w:t>Куйбышевского</w:t>
      </w:r>
      <w:r w:rsidR="000B5C0B" w:rsidRPr="00A3319F">
        <w:rPr>
          <w:sz w:val="27"/>
          <w:szCs w:val="27"/>
        </w:rPr>
        <w:t xml:space="preserve"> внутригородского района городского округа Самара</w:t>
      </w:r>
      <w:r w:rsidR="008F6F4D" w:rsidRPr="00A3319F">
        <w:rPr>
          <w:sz w:val="27"/>
          <w:szCs w:val="27"/>
        </w:rPr>
        <w:t xml:space="preserve"> в новой редакции</w:t>
      </w:r>
      <w:r w:rsidR="00E10D22" w:rsidRPr="00A3319F">
        <w:rPr>
          <w:sz w:val="27"/>
          <w:szCs w:val="27"/>
        </w:rPr>
        <w:t>»</w:t>
      </w:r>
      <w:r w:rsidR="000B5C0B" w:rsidRPr="00A3319F">
        <w:rPr>
          <w:sz w:val="27"/>
          <w:szCs w:val="27"/>
        </w:rPr>
        <w:t xml:space="preserve"> подготовлен в соответствии с Постановлением Правительства</w:t>
      </w:r>
      <w:r w:rsidR="008F6F4D" w:rsidRPr="00A3319F">
        <w:rPr>
          <w:sz w:val="27"/>
          <w:szCs w:val="27"/>
        </w:rPr>
        <w:t xml:space="preserve"> Самарской области от 27.01.</w:t>
      </w:r>
      <w:r w:rsidR="00A3319F">
        <w:rPr>
          <w:sz w:val="27"/>
          <w:szCs w:val="27"/>
        </w:rPr>
        <w:t>2011 № 16</w:t>
      </w:r>
      <w:r w:rsidR="008F6F4D" w:rsidRPr="00A3319F">
        <w:rPr>
          <w:sz w:val="27"/>
          <w:szCs w:val="27"/>
        </w:rPr>
        <w:t xml:space="preserve"> </w:t>
      </w:r>
      <w:r w:rsidR="000B5C0B" w:rsidRPr="00A3319F">
        <w:rPr>
          <w:sz w:val="27"/>
          <w:szCs w:val="27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</w:t>
      </w:r>
      <w:r w:rsidR="008F6F4D" w:rsidRPr="00A3319F">
        <w:rPr>
          <w:sz w:val="27"/>
          <w:szCs w:val="27"/>
        </w:rPr>
        <w:t>на Самарской области от 06.07.</w:t>
      </w:r>
      <w:r w:rsidR="000B5C0B" w:rsidRPr="00A3319F">
        <w:rPr>
          <w:sz w:val="27"/>
          <w:szCs w:val="27"/>
        </w:rPr>
        <w:t>2015</w:t>
      </w:r>
      <w:r w:rsidR="000D4FBC" w:rsidRPr="00A3319F">
        <w:rPr>
          <w:sz w:val="27"/>
          <w:szCs w:val="27"/>
        </w:rPr>
        <w:t xml:space="preserve"> </w:t>
      </w:r>
      <w:r w:rsidR="000B5C0B" w:rsidRPr="00A3319F">
        <w:rPr>
          <w:sz w:val="27"/>
          <w:szCs w:val="27"/>
        </w:rPr>
        <w:t>№ 74-ГД</w:t>
      </w:r>
      <w:r w:rsidR="000D4FBC" w:rsidRPr="00A3319F">
        <w:rPr>
          <w:sz w:val="27"/>
          <w:szCs w:val="27"/>
        </w:rPr>
        <w:t xml:space="preserve"> «</w:t>
      </w:r>
      <w:r w:rsidR="000D4FBC" w:rsidRPr="00A3319F">
        <w:rPr>
          <w:bCs/>
          <w:sz w:val="27"/>
          <w:szCs w:val="27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A3319F">
        <w:rPr>
          <w:sz w:val="27"/>
          <w:szCs w:val="27"/>
          <w:shd w:val="clear" w:color="auto" w:fill="FFFFFF" w:themeFill="background1"/>
        </w:rPr>
        <w:t>»</w:t>
      </w:r>
      <w:r w:rsidR="008F6F4D" w:rsidRPr="00A3319F">
        <w:rPr>
          <w:sz w:val="27"/>
          <w:szCs w:val="27"/>
          <w:shd w:val="clear" w:color="auto" w:fill="FFFFFF" w:themeFill="background1"/>
        </w:rPr>
        <w:t xml:space="preserve">, </w:t>
      </w:r>
      <w:r w:rsidR="008F6F4D" w:rsidRPr="00A3319F">
        <w:rPr>
          <w:color w:val="000000" w:themeColor="text1"/>
          <w:sz w:val="27"/>
          <w:szCs w:val="27"/>
        </w:rPr>
        <w:t xml:space="preserve">в связи с внесением изменений </w:t>
      </w:r>
      <w:r w:rsidR="00A3319F" w:rsidRPr="00A3319F">
        <w:rPr>
          <w:color w:val="000000" w:themeColor="text1"/>
          <w:sz w:val="27"/>
          <w:szCs w:val="27"/>
        </w:rPr>
        <w:t xml:space="preserve">в структуру Администрации </w:t>
      </w:r>
      <w:r w:rsidR="00A3319F" w:rsidRPr="00A3319F">
        <w:rPr>
          <w:color w:val="000000" w:themeColor="text1"/>
          <w:sz w:val="27"/>
          <w:szCs w:val="27"/>
        </w:rPr>
        <w:t>Ку</w:t>
      </w:r>
      <w:r w:rsidR="00A3319F" w:rsidRPr="00A3319F">
        <w:rPr>
          <w:sz w:val="27"/>
          <w:szCs w:val="27"/>
        </w:rPr>
        <w:t xml:space="preserve">йбышевского внутригородского района городского округа Самара </w:t>
      </w:r>
      <w:r w:rsidR="00A3319F" w:rsidRPr="00A3319F">
        <w:rPr>
          <w:sz w:val="27"/>
          <w:szCs w:val="27"/>
        </w:rPr>
        <w:t xml:space="preserve">на основании </w:t>
      </w:r>
      <w:r w:rsidR="00A3319F" w:rsidRPr="00A3319F">
        <w:rPr>
          <w:color w:val="000000" w:themeColor="text1"/>
          <w:sz w:val="27"/>
          <w:szCs w:val="27"/>
        </w:rPr>
        <w:t>Решения Совета Депутатов Ку</w:t>
      </w:r>
      <w:r w:rsidR="00A3319F" w:rsidRPr="00A3319F">
        <w:rPr>
          <w:sz w:val="27"/>
          <w:szCs w:val="27"/>
        </w:rPr>
        <w:t>йбышевского внутригородского района городского округа Самара от 19.12.2019 № 219 «О внесении изменений в Решение</w:t>
      </w:r>
      <w:r w:rsidR="00A3319F" w:rsidRPr="00A3319F">
        <w:rPr>
          <w:color w:val="000000" w:themeColor="text1"/>
          <w:sz w:val="27"/>
          <w:szCs w:val="27"/>
        </w:rPr>
        <w:t xml:space="preserve"> Совета Депутатов Ку</w:t>
      </w:r>
      <w:r w:rsidR="00A3319F" w:rsidRPr="00A3319F">
        <w:rPr>
          <w:sz w:val="27"/>
          <w:szCs w:val="27"/>
        </w:rPr>
        <w:t xml:space="preserve">йбышевского внутригородского района городского округа Самара от 23.12.2015 № 27 «Об утверждении структуры </w:t>
      </w:r>
      <w:r w:rsidR="00A3319F" w:rsidRPr="00A3319F">
        <w:rPr>
          <w:color w:val="000000" w:themeColor="text1"/>
          <w:sz w:val="27"/>
          <w:szCs w:val="27"/>
        </w:rPr>
        <w:t>Администрации Ку</w:t>
      </w:r>
      <w:r w:rsidR="00A3319F" w:rsidRPr="00A3319F">
        <w:rPr>
          <w:sz w:val="27"/>
          <w:szCs w:val="27"/>
        </w:rPr>
        <w:t>йбышевского внутригородского района городского округа Самара»</w:t>
      </w:r>
      <w:r w:rsidR="000D4FBC" w:rsidRPr="00A3319F">
        <w:rPr>
          <w:sz w:val="27"/>
          <w:szCs w:val="27"/>
        </w:rPr>
        <w:t>.</w:t>
      </w:r>
    </w:p>
    <w:p w:rsidR="00E949BE" w:rsidRPr="00A3319F" w:rsidRDefault="000D4FBC" w:rsidP="00A3319F">
      <w:pPr>
        <w:spacing w:line="360" w:lineRule="auto"/>
        <w:ind w:firstLine="720"/>
        <w:contextualSpacing/>
        <w:jc w:val="both"/>
        <w:rPr>
          <w:sz w:val="27"/>
          <w:szCs w:val="27"/>
        </w:rPr>
      </w:pPr>
      <w:r w:rsidRPr="00A3319F">
        <w:rPr>
          <w:sz w:val="27"/>
          <w:szCs w:val="27"/>
        </w:rPr>
        <w:t xml:space="preserve">Принятие </w:t>
      </w:r>
      <w:r w:rsidR="008F6F4D" w:rsidRPr="00A3319F">
        <w:rPr>
          <w:sz w:val="27"/>
          <w:szCs w:val="27"/>
        </w:rPr>
        <w:t>п</w:t>
      </w:r>
      <w:r w:rsidRPr="00A3319F">
        <w:rPr>
          <w:sz w:val="27"/>
          <w:szCs w:val="27"/>
        </w:rPr>
        <w:t xml:space="preserve">остановления Администрации </w:t>
      </w:r>
      <w:r w:rsidR="00030F8E" w:rsidRPr="00A3319F">
        <w:rPr>
          <w:sz w:val="27"/>
          <w:szCs w:val="27"/>
        </w:rPr>
        <w:t>Куйбышевского</w:t>
      </w:r>
      <w:r w:rsidRPr="00A3319F">
        <w:rPr>
          <w:sz w:val="27"/>
          <w:szCs w:val="27"/>
        </w:rPr>
        <w:t xml:space="preserve"> внутригородского района городского округа Самара </w:t>
      </w:r>
      <w:r w:rsidR="00E10D22" w:rsidRPr="00A3319F">
        <w:rPr>
          <w:sz w:val="27"/>
          <w:szCs w:val="27"/>
        </w:rPr>
        <w:t xml:space="preserve">«Об </w:t>
      </w:r>
      <w:r w:rsidRPr="00A3319F">
        <w:rPr>
          <w:sz w:val="27"/>
          <w:szCs w:val="27"/>
        </w:rPr>
        <w:t xml:space="preserve">утверждении Административного регламента осуществления муниципального жилищного контроля на территории </w:t>
      </w:r>
      <w:r w:rsidR="00030F8E" w:rsidRPr="00A3319F">
        <w:rPr>
          <w:sz w:val="27"/>
          <w:szCs w:val="27"/>
        </w:rPr>
        <w:t xml:space="preserve">Куйбышевского </w:t>
      </w:r>
      <w:r w:rsidRPr="00A3319F">
        <w:rPr>
          <w:sz w:val="27"/>
          <w:szCs w:val="27"/>
        </w:rPr>
        <w:t>внутригородского района городского округа Самара</w:t>
      </w:r>
      <w:r w:rsidR="008F6F4D" w:rsidRPr="00A3319F">
        <w:rPr>
          <w:sz w:val="27"/>
          <w:szCs w:val="27"/>
        </w:rPr>
        <w:t xml:space="preserve"> в новой редакции</w:t>
      </w:r>
      <w:r w:rsidR="00E10D22" w:rsidRPr="00A3319F">
        <w:rPr>
          <w:sz w:val="27"/>
          <w:szCs w:val="27"/>
        </w:rPr>
        <w:t>»</w:t>
      </w:r>
      <w:r w:rsidRPr="00A3319F">
        <w:rPr>
          <w:sz w:val="27"/>
          <w:szCs w:val="27"/>
        </w:rPr>
        <w:t xml:space="preserve"> не повлечет дополнительных затрат </w:t>
      </w:r>
      <w:r w:rsidR="008F6F4D" w:rsidRPr="00A3319F">
        <w:rPr>
          <w:sz w:val="27"/>
          <w:szCs w:val="27"/>
        </w:rPr>
        <w:t xml:space="preserve">                           </w:t>
      </w:r>
      <w:r w:rsidRPr="00A3319F">
        <w:rPr>
          <w:sz w:val="27"/>
          <w:szCs w:val="27"/>
        </w:rPr>
        <w:t xml:space="preserve">из бюджета </w:t>
      </w:r>
      <w:r w:rsidR="00030F8E" w:rsidRPr="00A3319F">
        <w:rPr>
          <w:sz w:val="27"/>
          <w:szCs w:val="27"/>
        </w:rPr>
        <w:t>Куйбышевского</w:t>
      </w:r>
      <w:r w:rsidR="00C44CE8" w:rsidRPr="00A3319F">
        <w:rPr>
          <w:sz w:val="27"/>
          <w:szCs w:val="27"/>
        </w:rPr>
        <w:t xml:space="preserve"> внутригородского района </w:t>
      </w:r>
      <w:r w:rsidRPr="00A3319F">
        <w:rPr>
          <w:sz w:val="27"/>
          <w:szCs w:val="27"/>
        </w:rPr>
        <w:t>городского округа Самара.</w:t>
      </w:r>
    </w:p>
    <w:p w:rsidR="000D4FBC" w:rsidRPr="00A3319F" w:rsidRDefault="000D4FBC" w:rsidP="00A3319F">
      <w:pPr>
        <w:ind w:firstLine="720"/>
        <w:contextualSpacing/>
        <w:jc w:val="both"/>
        <w:rPr>
          <w:sz w:val="27"/>
          <w:szCs w:val="27"/>
        </w:rPr>
      </w:pPr>
    </w:p>
    <w:p w:rsidR="000D4FBC" w:rsidRPr="00A3319F" w:rsidRDefault="00A3319F" w:rsidP="00A3319F">
      <w:pPr>
        <w:tabs>
          <w:tab w:val="left" w:pos="6360"/>
        </w:tabs>
        <w:contextualSpacing/>
        <w:jc w:val="both"/>
        <w:rPr>
          <w:sz w:val="27"/>
          <w:szCs w:val="27"/>
        </w:rPr>
      </w:pPr>
      <w:r w:rsidRPr="00A3319F">
        <w:rPr>
          <w:sz w:val="27"/>
          <w:szCs w:val="27"/>
        </w:rPr>
        <w:t xml:space="preserve">Руководитель правового управления                                     </w:t>
      </w:r>
      <w:r>
        <w:rPr>
          <w:sz w:val="27"/>
          <w:szCs w:val="27"/>
        </w:rPr>
        <w:t xml:space="preserve">      </w:t>
      </w:r>
      <w:r w:rsidRPr="00A3319F">
        <w:rPr>
          <w:sz w:val="27"/>
          <w:szCs w:val="27"/>
        </w:rPr>
        <w:t xml:space="preserve">         </w:t>
      </w:r>
      <w:proofErr w:type="spellStart"/>
      <w:r w:rsidRPr="00A3319F">
        <w:rPr>
          <w:sz w:val="27"/>
          <w:szCs w:val="27"/>
        </w:rPr>
        <w:t>Ю.</w:t>
      </w:r>
      <w:r>
        <w:rPr>
          <w:sz w:val="27"/>
          <w:szCs w:val="27"/>
        </w:rPr>
        <w:t>Ю.</w:t>
      </w:r>
      <w:bookmarkStart w:id="0" w:name="_GoBack"/>
      <w:bookmarkEnd w:id="0"/>
      <w:r w:rsidRPr="00A3319F">
        <w:rPr>
          <w:sz w:val="27"/>
          <w:szCs w:val="27"/>
        </w:rPr>
        <w:t>Казакова</w:t>
      </w:r>
      <w:proofErr w:type="spellEnd"/>
    </w:p>
    <w:sectPr w:rsidR="000D4FBC" w:rsidRPr="00A3319F" w:rsidSect="00A3319F">
      <w:headerReference w:type="even" r:id="rId7"/>
      <w:headerReference w:type="default" r:id="rId8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1D" w:rsidRDefault="00E6751D" w:rsidP="00EC09B5">
      <w:r>
        <w:separator/>
      </w:r>
    </w:p>
  </w:endnote>
  <w:endnote w:type="continuationSeparator" w:id="0">
    <w:p w:rsidR="00E6751D" w:rsidRDefault="00E6751D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1D" w:rsidRDefault="00E6751D" w:rsidP="00EC09B5">
      <w:r>
        <w:separator/>
      </w:r>
    </w:p>
  </w:footnote>
  <w:footnote w:type="continuationSeparator" w:id="0">
    <w:p w:rsidR="00E6751D" w:rsidRDefault="00E6751D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19F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0FCA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8F6F4D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19F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26449-CCE6-4A4D-8AF6-0FEF3FB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8F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Дугушова Мария Вячеславовна</cp:lastModifiedBy>
  <cp:revision>4</cp:revision>
  <cp:lastPrinted>2017-04-12T06:22:00Z</cp:lastPrinted>
  <dcterms:created xsi:type="dcterms:W3CDTF">2017-04-12T06:10:00Z</dcterms:created>
  <dcterms:modified xsi:type="dcterms:W3CDTF">2019-12-19T12:58:00Z</dcterms:modified>
</cp:coreProperties>
</file>