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3C9" w:rsidRDefault="00DC03C9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E64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E64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E64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4862" w:rsidRP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03095A">
        <w:rPr>
          <w:sz w:val="28"/>
          <w:szCs w:val="28"/>
          <w:bdr w:val="none" w:sz="0" w:space="0" w:color="auto" w:frame="1"/>
        </w:rPr>
        <w:t>Об утверждении Порядка сообщения лицами, замещающими в Администрации Куйбышевского внутригородского района городского округа Самара  должности муниципальной службы о</w:t>
      </w:r>
    </w:p>
    <w:p w:rsidR="00E64862" w:rsidRP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8"/>
          <w:szCs w:val="28"/>
        </w:rPr>
      </w:pPr>
      <w:proofErr w:type="gramStart"/>
      <w:r w:rsidRPr="0003095A">
        <w:rPr>
          <w:sz w:val="28"/>
          <w:szCs w:val="28"/>
          <w:bdr w:val="none" w:sz="0" w:space="0" w:color="auto" w:frame="1"/>
        </w:rPr>
        <w:t>возникновении</w:t>
      </w:r>
      <w:proofErr w:type="gramEnd"/>
      <w:r w:rsidRPr="0003095A">
        <w:rPr>
          <w:sz w:val="28"/>
          <w:szCs w:val="28"/>
          <w:bdr w:val="none" w:sz="0" w:space="0" w:color="auto" w:frame="1"/>
        </w:rPr>
        <w:t xml:space="preserve"> личной заинтересованности</w:t>
      </w:r>
    </w:p>
    <w:p w:rsidR="00E64862" w:rsidRP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03095A">
        <w:rPr>
          <w:sz w:val="28"/>
          <w:szCs w:val="28"/>
          <w:bdr w:val="none" w:sz="0" w:space="0" w:color="auto" w:frame="1"/>
        </w:rPr>
        <w:t>при исполнении должностных обязанностей,</w:t>
      </w:r>
    </w:p>
    <w:p w:rsidR="00E64862" w:rsidRP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03095A">
        <w:rPr>
          <w:sz w:val="28"/>
          <w:szCs w:val="28"/>
          <w:bdr w:val="none" w:sz="0" w:space="0" w:color="auto" w:frame="1"/>
        </w:rPr>
        <w:t>которая приводит или может привести к</w:t>
      </w:r>
    </w:p>
    <w:p w:rsidR="00E64862" w:rsidRP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03095A">
        <w:rPr>
          <w:sz w:val="28"/>
          <w:szCs w:val="28"/>
          <w:bdr w:val="none" w:sz="0" w:space="0" w:color="auto" w:frame="1"/>
        </w:rPr>
        <w:t>конфликту интересов</w:t>
      </w:r>
    </w:p>
    <w:p w:rsidR="005C76E0" w:rsidRPr="0003095A" w:rsidRDefault="005C76E0" w:rsidP="0003095A">
      <w:pPr>
        <w:pStyle w:val="ConsPlusNormal"/>
        <w:shd w:val="clear" w:color="auto" w:fill="FFFFFF" w:themeFill="background1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3C9" w:rsidRPr="00E33BDF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E64862">
        <w:rPr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25 декабря 2008 г. N 273-ФЗ «О противодействии коррупции», Указом Президента российской федерации от 22.12.2015 г. № 650 «О порядке сообщения лицами</w:t>
      </w: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замещающими отдельные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E33BDF">
        <w:rPr>
          <w:rFonts w:eastAsiaTheme="minorHAnsi"/>
          <w:sz w:val="28"/>
          <w:szCs w:val="28"/>
        </w:rPr>
        <w:t xml:space="preserve"> </w:t>
      </w:r>
      <w:r w:rsidR="00DC03C9" w:rsidRPr="00E33BDF">
        <w:rPr>
          <w:sz w:val="28"/>
          <w:szCs w:val="28"/>
        </w:rPr>
        <w:t>ПОСТАНОВЛЯЮ:</w:t>
      </w:r>
    </w:p>
    <w:p w:rsidR="00E64862" w:rsidRPr="00E64862" w:rsidRDefault="00DC03C9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bookmarkStart w:id="1" w:name="Par16"/>
      <w:bookmarkEnd w:id="1"/>
      <w:r w:rsidRPr="00E33BDF">
        <w:rPr>
          <w:sz w:val="28"/>
          <w:szCs w:val="28"/>
        </w:rPr>
        <w:t>1</w:t>
      </w:r>
      <w:r w:rsidRPr="00E64862">
        <w:rPr>
          <w:sz w:val="28"/>
          <w:szCs w:val="28"/>
        </w:rPr>
        <w:t>.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Утвердить</w:t>
      </w:r>
      <w:r w:rsidR="00E64862">
        <w:rPr>
          <w:color w:val="000000"/>
          <w:sz w:val="28"/>
          <w:szCs w:val="28"/>
          <w:bdr w:val="none" w:sz="0" w:space="0" w:color="auto" w:frame="1"/>
        </w:rPr>
        <w:t xml:space="preserve"> П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оряд</w:t>
      </w:r>
      <w:r w:rsidR="00E64862">
        <w:rPr>
          <w:color w:val="000000"/>
          <w:sz w:val="28"/>
          <w:szCs w:val="28"/>
          <w:bdr w:val="none" w:sz="0" w:space="0" w:color="auto" w:frame="1"/>
        </w:rPr>
        <w:t xml:space="preserve">ок 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сообщения лицами, замещающими </w:t>
      </w:r>
      <w:r w:rsidR="00E64862" w:rsidRPr="00E64862">
        <w:rPr>
          <w:color w:val="444444"/>
          <w:sz w:val="28"/>
          <w:szCs w:val="28"/>
          <w:bdr w:val="none" w:sz="0" w:space="0" w:color="auto" w:frame="1"/>
        </w:rPr>
        <w:t xml:space="preserve">в Администрации Куйбышевского внутригородского района городского округа Самара  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64862">
        <w:rPr>
          <w:color w:val="000000"/>
          <w:sz w:val="28"/>
          <w:szCs w:val="28"/>
          <w:bdr w:val="none" w:sz="0" w:space="0" w:color="auto" w:frame="1"/>
        </w:rPr>
        <w:t>, согласно приложению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.</w:t>
      </w:r>
    </w:p>
    <w:p w:rsidR="00E64862" w:rsidRDefault="00E64862" w:rsidP="000309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3C9" w:rsidRPr="005732ED" w:rsidRDefault="00E33BDF" w:rsidP="00DC0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03C9">
        <w:rPr>
          <w:rFonts w:ascii="Times New Roman" w:hAnsi="Times New Roman"/>
          <w:sz w:val="28"/>
          <w:szCs w:val="28"/>
        </w:rPr>
        <w:t>.Настоящее п</w:t>
      </w:r>
      <w:r w:rsidR="00DC03C9" w:rsidRPr="005732ED">
        <w:rPr>
          <w:rFonts w:ascii="Times New Roman" w:hAnsi="Times New Roman"/>
          <w:sz w:val="28"/>
          <w:szCs w:val="28"/>
        </w:rPr>
        <w:t xml:space="preserve">остановление вступает </w:t>
      </w:r>
      <w:r>
        <w:rPr>
          <w:rFonts w:ascii="Times New Roman" w:hAnsi="Times New Roman"/>
          <w:sz w:val="28"/>
          <w:szCs w:val="28"/>
        </w:rPr>
        <w:t xml:space="preserve">в силу с момента его официального </w:t>
      </w:r>
      <w:r w:rsidR="00DC03C9" w:rsidRPr="005732ED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DC03C9" w:rsidRPr="005732ED">
        <w:rPr>
          <w:rFonts w:ascii="Times New Roman" w:hAnsi="Times New Roman"/>
          <w:sz w:val="28"/>
          <w:szCs w:val="28"/>
        </w:rPr>
        <w:t>.</w:t>
      </w:r>
    </w:p>
    <w:p w:rsidR="00DC03C9" w:rsidRPr="005732ED" w:rsidRDefault="00E33BDF" w:rsidP="00DC0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03C9" w:rsidRPr="005732ED">
        <w:rPr>
          <w:rFonts w:ascii="Times New Roman" w:hAnsi="Times New Roman"/>
          <w:sz w:val="28"/>
          <w:szCs w:val="28"/>
        </w:rPr>
        <w:t>.</w:t>
      </w:r>
      <w:proofErr w:type="gramStart"/>
      <w:r w:rsidR="00DC03C9" w:rsidRPr="005732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03C9" w:rsidRPr="005732ED">
        <w:rPr>
          <w:rFonts w:ascii="Times New Roman" w:hAnsi="Times New Roman"/>
          <w:sz w:val="28"/>
          <w:szCs w:val="28"/>
        </w:rPr>
        <w:t xml:space="preserve"> выполнением настоящ</w:t>
      </w:r>
      <w:r w:rsidR="00DC03C9">
        <w:rPr>
          <w:rFonts w:ascii="Times New Roman" w:hAnsi="Times New Roman"/>
          <w:sz w:val="28"/>
          <w:szCs w:val="28"/>
        </w:rPr>
        <w:t>его постановления оставляю за собой.</w:t>
      </w:r>
    </w:p>
    <w:p w:rsidR="00DC03C9" w:rsidRDefault="00DC03C9" w:rsidP="00DC03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9D624E" w:rsidRPr="005C76E0" w:rsidRDefault="009D624E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CE42F4" w:rsidTr="00026187">
        <w:tc>
          <w:tcPr>
            <w:tcW w:w="5353" w:type="dxa"/>
          </w:tcPr>
          <w:p w:rsidR="005C76E0" w:rsidRPr="00CE42F4" w:rsidRDefault="005C76E0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CE42F4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CE42F4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026187" w:rsidRPr="00CE42F4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743D" w:rsidRPr="00CE42F4" w:rsidRDefault="00BE743D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42F4" w:rsidRDefault="00CE42F4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CE42F4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E0" w:rsidRPr="00CE42F4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</w:t>
      </w:r>
      <w:r w:rsidR="00371FD4" w:rsidRPr="00CE42F4">
        <w:rPr>
          <w:rFonts w:ascii="Times New Roman" w:hAnsi="Times New Roman" w:cs="Times New Roman"/>
          <w:sz w:val="28"/>
          <w:szCs w:val="28"/>
        </w:rPr>
        <w:t xml:space="preserve">азакова </w:t>
      </w:r>
    </w:p>
    <w:p w:rsidR="00371FD4" w:rsidRDefault="00371FD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3303890</w:t>
      </w: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03095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5103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5103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5103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Куйбышевского внутригородского </w:t>
      </w:r>
    </w:p>
    <w:p w:rsid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5103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района городского округа Самара</w:t>
      </w:r>
    </w:p>
    <w:p w:rsid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5103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5103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от_____________2015 №____</w:t>
      </w:r>
    </w:p>
    <w:p w:rsid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64862">
        <w:rPr>
          <w:bCs/>
          <w:color w:val="000000"/>
          <w:sz w:val="28"/>
          <w:szCs w:val="28"/>
          <w:bdr w:val="none" w:sz="0" w:space="0" w:color="auto" w:frame="1"/>
        </w:rPr>
        <w:t xml:space="preserve">ПОРЯДОК </w:t>
      </w:r>
    </w:p>
    <w:p w:rsid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r w:rsidRPr="00E64862">
        <w:rPr>
          <w:bCs/>
          <w:color w:val="000000"/>
          <w:sz w:val="28"/>
          <w:szCs w:val="28"/>
          <w:bdr w:val="none" w:sz="0" w:space="0" w:color="auto" w:frame="1"/>
        </w:rPr>
        <w:t xml:space="preserve">ообщения лицами, замещающими в Администрации Куйбышевского внутригородского района городского округа Самара должности муниципальной службы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E64862">
        <w:rPr>
          <w:color w:val="000000"/>
          <w:sz w:val="28"/>
          <w:szCs w:val="28"/>
          <w:bdr w:val="none" w:sz="0" w:space="0" w:color="auto" w:frame="1"/>
        </w:rPr>
        <w:t>1. Настоящим Положением определяется порядок сообщения лицами, замещающими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bCs/>
          <w:color w:val="000000"/>
          <w:sz w:val="28"/>
          <w:szCs w:val="28"/>
          <w:bdr w:val="none" w:sz="0" w:space="0" w:color="auto" w:frame="1"/>
        </w:rPr>
        <w:t>в Администрации Куйбышевского внутригородского района городского округа Самара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E64862">
        <w:rPr>
          <w:color w:val="000000"/>
          <w:sz w:val="28"/>
          <w:szCs w:val="28"/>
          <w:bdr w:val="none" w:sz="0" w:space="0" w:color="auto" w:frame="1"/>
        </w:rPr>
        <w:t>2. Лица, замещающие должности муниципальной службы</w:t>
      </w:r>
      <w:r w:rsidRPr="00E64862">
        <w:rPr>
          <w:bCs/>
          <w:color w:val="000000"/>
          <w:sz w:val="28"/>
          <w:szCs w:val="28"/>
          <w:bdr w:val="none" w:sz="0" w:space="0" w:color="auto" w:frame="1"/>
        </w:rPr>
        <w:t xml:space="preserve"> в Администрации Куйбышевского внутригородского района городского округа Самара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>сообщать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E64862">
        <w:rPr>
          <w:color w:val="000000"/>
          <w:sz w:val="28"/>
          <w:szCs w:val="28"/>
          <w:bdr w:val="none" w:sz="0" w:space="0" w:color="auto" w:frame="1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bookmarkStart w:id="2" w:name="Par136"/>
      <w:bookmarkEnd w:id="2"/>
      <w:r>
        <w:rPr>
          <w:color w:val="000000"/>
          <w:sz w:val="28"/>
          <w:szCs w:val="28"/>
          <w:bdr w:val="none" w:sz="0" w:space="0" w:color="auto" w:frame="1"/>
        </w:rPr>
        <w:tab/>
      </w:r>
      <w:r w:rsidRPr="00E64862">
        <w:rPr>
          <w:color w:val="000000"/>
          <w:sz w:val="28"/>
          <w:szCs w:val="28"/>
          <w:bdr w:val="none" w:sz="0" w:space="0" w:color="auto" w:frame="1"/>
        </w:rPr>
        <w:t>3. Лица, замещающие должности муниципальной службы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bCs/>
          <w:color w:val="000000"/>
          <w:sz w:val="28"/>
          <w:szCs w:val="28"/>
          <w:bdr w:val="none" w:sz="0" w:space="0" w:color="auto" w:frame="1"/>
        </w:rPr>
        <w:t xml:space="preserve">в Администрации Куйбышевского внутригородского района городского округа </w:t>
      </w:r>
      <w:r w:rsidRPr="00E64862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Самара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направляют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отдел муниципальной службы и кадров Администрации Куйбышевского внутригородского района городского округа Самара (далее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E64862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>адров</w:t>
      </w:r>
      <w:r>
        <w:rPr>
          <w:color w:val="000000"/>
          <w:sz w:val="28"/>
          <w:szCs w:val="28"/>
          <w:bdr w:val="none" w:sz="0" w:space="0" w:color="auto" w:frame="1"/>
        </w:rPr>
        <w:t>ая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 служб</w:t>
      </w:r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, уведомление, составленное на имя </w:t>
      </w:r>
      <w:r>
        <w:rPr>
          <w:color w:val="000000"/>
          <w:sz w:val="28"/>
          <w:szCs w:val="28"/>
          <w:bdr w:val="none" w:sz="0" w:space="0" w:color="auto" w:frame="1"/>
        </w:rPr>
        <w:t>Г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лавы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E64862">
        <w:rPr>
          <w:color w:val="000000"/>
          <w:sz w:val="28"/>
          <w:szCs w:val="28"/>
          <w:bdr w:val="none" w:sz="0" w:space="0" w:color="auto" w:frame="1"/>
        </w:rPr>
        <w:t>дминистрации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Куйбышевского внутригородского района городского округа Самара (далее – Глава Администрации)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по форме согласно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приложению 1.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4. Глава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дминистрации направляет уведомление на имя главы муниципального образования. 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Уведомление </w:t>
      </w:r>
      <w:r>
        <w:rPr>
          <w:color w:val="000000"/>
          <w:sz w:val="28"/>
          <w:szCs w:val="28"/>
          <w:bdr w:val="none" w:sz="0" w:space="0" w:color="auto" w:frame="1"/>
        </w:rPr>
        <w:t>Г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лавы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дминистрации рассматривает лично </w:t>
      </w:r>
      <w:r>
        <w:rPr>
          <w:color w:val="000000"/>
          <w:sz w:val="28"/>
          <w:szCs w:val="28"/>
          <w:bdr w:val="none" w:sz="0" w:space="0" w:color="auto" w:frame="1"/>
        </w:rPr>
        <w:t>Г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лава муниципального образования.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bookmarkStart w:id="3" w:name="Par138"/>
      <w:bookmarkStart w:id="4" w:name="Par141"/>
      <w:bookmarkEnd w:id="3"/>
      <w:bookmarkEnd w:id="4"/>
      <w:r>
        <w:rPr>
          <w:rStyle w:val="apple-converted-space"/>
          <w:color w:val="444444"/>
          <w:sz w:val="28"/>
          <w:szCs w:val="28"/>
        </w:rPr>
        <w:tab/>
      </w:r>
      <w:r w:rsidR="00E64862" w:rsidRPr="00E64862">
        <w:rPr>
          <w:rStyle w:val="apple-converted-space"/>
          <w:color w:val="444444"/>
          <w:sz w:val="28"/>
          <w:szCs w:val="28"/>
        </w:rPr>
        <w:t> 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5. Кадров</w:t>
      </w:r>
      <w:r>
        <w:rPr>
          <w:color w:val="000000"/>
          <w:sz w:val="28"/>
          <w:szCs w:val="28"/>
          <w:bdr w:val="none" w:sz="0" w:space="0" w:color="auto" w:frame="1"/>
        </w:rPr>
        <w:t xml:space="preserve">ая служба 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 осуществляет предварительное рассмотрение уведомлений.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bookmarkStart w:id="5" w:name="Par142"/>
      <w:bookmarkEnd w:id="5"/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В ходе предварительного рассмотрения уведомлений должностные лица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6.По результатам предварительного рассмотрения уведомлений кадров</w:t>
      </w:r>
      <w:r>
        <w:rPr>
          <w:color w:val="000000"/>
          <w:sz w:val="28"/>
          <w:szCs w:val="28"/>
          <w:bdr w:val="none" w:sz="0" w:space="0" w:color="auto" w:frame="1"/>
        </w:rPr>
        <w:t>ая служба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 подготавливается мотивированное заключение на каждое из них.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color w:val="000000"/>
          <w:sz w:val="28"/>
          <w:szCs w:val="28"/>
          <w:bdr w:val="none" w:sz="0" w:space="0" w:color="auto" w:frame="1"/>
        </w:rPr>
        <w:t>Г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лаве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дминистрации в течение семи рабочих дней со дня поступления уведомлений в кадровое подразделение.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В случае направления запросов, заключения и другие материалы представляются главе администрации в течение 45 дней со дня поступления уведомлений в кадровое подразделение. Указанный срок может быть продлен, но не более чем на 30 дней.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7. Глава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дминистрации по результатам рассмотрения уведомлений принимается одно из следующих решений: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bookmarkStart w:id="6" w:name="Par148"/>
      <w:bookmarkEnd w:id="6"/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bookmarkStart w:id="7" w:name="Par149"/>
      <w:bookmarkEnd w:id="7"/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8. В случае принятия решения, предусмотренного пунктом 7 настоящего Положения, в соответствии с законодательством </w:t>
      </w:r>
      <w:r>
        <w:rPr>
          <w:color w:val="000000"/>
          <w:sz w:val="28"/>
          <w:szCs w:val="28"/>
          <w:bdr w:val="none" w:sz="0" w:space="0" w:color="auto" w:frame="1"/>
        </w:rPr>
        <w:t>Г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лава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9. В случае принятия решений, предусмотренных</w:t>
      </w:r>
      <w:r w:rsidR="00E64862" w:rsidRPr="00E6486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anchor="Par148" w:history="1">
        <w:r w:rsidR="00E64862" w:rsidRPr="0003095A">
          <w:rPr>
            <w:rStyle w:val="a7"/>
            <w:color w:val="auto"/>
            <w:sz w:val="28"/>
            <w:szCs w:val="28"/>
            <w:bdr w:val="none" w:sz="0" w:space="0" w:color="auto" w:frame="1"/>
          </w:rPr>
          <w:t>подпунктами «б»</w:t>
        </w:r>
      </w:hyperlink>
      <w:r w:rsidR="00E64862" w:rsidRPr="0003095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64862" w:rsidRPr="0003095A">
        <w:rPr>
          <w:sz w:val="28"/>
          <w:szCs w:val="28"/>
          <w:bdr w:val="none" w:sz="0" w:space="0" w:color="auto" w:frame="1"/>
        </w:rPr>
        <w:t xml:space="preserve">и «в» пункта 7 настоящего Положения, глава администрации принимает по 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ним решения в порядке, установленном Положением о порядке рассмотрения вопросов, касающихся соблюдения требований к служебному (должностному) поведению лиц, замещающих должности муниципальной службы.</w:t>
      </w: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3095A" w:rsidRPr="00CE42F4" w:rsidTr="00451065">
        <w:tc>
          <w:tcPr>
            <w:tcW w:w="5353" w:type="dxa"/>
          </w:tcPr>
          <w:p w:rsidR="0003095A" w:rsidRPr="00CE42F4" w:rsidRDefault="0003095A" w:rsidP="000309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95A" w:rsidRPr="00CE42F4" w:rsidRDefault="0003095A" w:rsidP="000309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3095A" w:rsidRPr="00CE42F4" w:rsidRDefault="0003095A" w:rsidP="000309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03095A" w:rsidRPr="00CE42F4" w:rsidRDefault="0003095A" w:rsidP="0003095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95A" w:rsidRPr="00CE42F4" w:rsidRDefault="0003095A" w:rsidP="0003095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95A" w:rsidRDefault="0003095A" w:rsidP="0003095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95A" w:rsidRPr="00CE42F4" w:rsidRDefault="0003095A" w:rsidP="0003095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095A" w:rsidRDefault="0003095A" w:rsidP="0003095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03095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03095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N 1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="0003095A">
        <w:rPr>
          <w:color w:val="000000"/>
          <w:sz w:val="28"/>
          <w:szCs w:val="28"/>
          <w:bdr w:val="none" w:sz="0" w:space="0" w:color="auto" w:frame="1"/>
        </w:rPr>
        <w:t>Порядку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 сообщения лицами,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>замещающими</w:t>
      </w:r>
      <w:proofErr w:type="gramEnd"/>
      <w:r w:rsidR="0003095A">
        <w:rPr>
          <w:color w:val="000000"/>
          <w:sz w:val="28"/>
          <w:szCs w:val="28"/>
          <w:bdr w:val="none" w:sz="0" w:space="0" w:color="auto" w:frame="1"/>
        </w:rPr>
        <w:t xml:space="preserve"> в Администрации </w:t>
      </w: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Куйбышевского внутригородского </w:t>
      </w: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района городского округа Самара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095A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должности 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службы 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о возникновении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>личной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заинтересованности при исполнении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должностных обязанностей, </w:t>
      </w: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>которая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приводит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или может привести к 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4395"/>
        <w:jc w:val="center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конфликту интересов</w:t>
      </w: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4862" w:rsidRPr="00E64862" w:rsidRDefault="0003095A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Главе А</w:t>
      </w:r>
      <w:r w:rsidR="00E64862" w:rsidRPr="00E64862">
        <w:rPr>
          <w:color w:val="000000"/>
          <w:sz w:val="28"/>
          <w:szCs w:val="28"/>
          <w:bdr w:val="none" w:sz="0" w:space="0" w:color="auto" w:frame="1"/>
        </w:rPr>
        <w:t>дминистрации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от 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_________________________________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(Ф.И.О., замещаемая должность)</w:t>
      </w:r>
    </w:p>
    <w:p w:rsidR="0003095A" w:rsidRDefault="0003095A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8" w:name="Par281"/>
      <w:bookmarkEnd w:id="8"/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должностных обязанностей, </w:t>
      </w: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>которая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приводит или может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привести к конфликту интересов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Сообщаю о возникновении у меня личной заинтересованности при исполнении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>должностных обязанностей, которая приводит или может привести к конфликту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>интересов (</w:t>
      </w: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>нужное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подчеркнуть).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Обстоятельства, являющиеся основанием возникновения личной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заинтересованности: </w:t>
      </w:r>
      <w:r w:rsidR="000309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4862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Должностные обязанности, на исполнение которых влияет или может</w:t>
      </w:r>
    </w:p>
    <w:p w:rsid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 xml:space="preserve">повлиять личная заинтересованность: 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Предлагаемые меры по предотвращению или урегулированию конфликта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интересов: ________________________________________________________________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lastRenderedPageBreak/>
        <w:t>__________________________________________________________________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Намереваюсь (не намереваюсь) лично присутствовать на заседании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комиссии по противодействию коррупции при рассмотрении настоящего уведомления (</w:t>
      </w:r>
      <w:proofErr w:type="gramStart"/>
      <w:r w:rsidRPr="00E64862">
        <w:rPr>
          <w:color w:val="000000"/>
          <w:sz w:val="28"/>
          <w:szCs w:val="28"/>
          <w:bdr w:val="none" w:sz="0" w:space="0" w:color="auto" w:frame="1"/>
        </w:rPr>
        <w:t>нужное</w:t>
      </w:r>
      <w:proofErr w:type="gramEnd"/>
      <w:r w:rsidRPr="00E64862">
        <w:rPr>
          <w:color w:val="000000"/>
          <w:sz w:val="28"/>
          <w:szCs w:val="28"/>
          <w:bdr w:val="none" w:sz="0" w:space="0" w:color="auto" w:frame="1"/>
        </w:rPr>
        <w:t xml:space="preserve"> подчеркнуть).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000000"/>
          <w:sz w:val="28"/>
          <w:szCs w:val="28"/>
          <w:bdr w:val="none" w:sz="0" w:space="0" w:color="auto" w:frame="1"/>
        </w:rPr>
        <w:t>«__» ___________ 20__ г. ___________________________ _____________</w:t>
      </w:r>
    </w:p>
    <w:p w:rsidR="00E64862" w:rsidRP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3402"/>
        <w:jc w:val="center"/>
        <w:textAlignment w:val="baseline"/>
        <w:rPr>
          <w:color w:val="444444"/>
          <w:sz w:val="20"/>
          <w:szCs w:val="20"/>
        </w:rPr>
      </w:pPr>
      <w:proofErr w:type="gramStart"/>
      <w:r w:rsidRPr="0003095A">
        <w:rPr>
          <w:color w:val="000000"/>
          <w:sz w:val="20"/>
          <w:szCs w:val="20"/>
          <w:bdr w:val="none" w:sz="0" w:space="0" w:color="auto" w:frame="1"/>
        </w:rPr>
        <w:t>(подпись лица, (расшифровка подписи)</w:t>
      </w:r>
      <w:proofErr w:type="gramEnd"/>
    </w:p>
    <w:p w:rsidR="00E64862" w:rsidRPr="0003095A" w:rsidRDefault="00E64862" w:rsidP="0003095A">
      <w:pPr>
        <w:pStyle w:val="a6"/>
        <w:shd w:val="clear" w:color="auto" w:fill="FFFFFF" w:themeFill="background1"/>
        <w:spacing w:before="0" w:beforeAutospacing="0" w:after="0" w:afterAutospacing="0"/>
        <w:ind w:firstLine="3402"/>
        <w:jc w:val="center"/>
        <w:textAlignment w:val="baseline"/>
        <w:rPr>
          <w:color w:val="444444"/>
          <w:sz w:val="20"/>
          <w:szCs w:val="20"/>
        </w:rPr>
      </w:pPr>
      <w:proofErr w:type="gramStart"/>
      <w:r w:rsidRPr="0003095A">
        <w:rPr>
          <w:color w:val="000000"/>
          <w:sz w:val="20"/>
          <w:szCs w:val="20"/>
          <w:bdr w:val="none" w:sz="0" w:space="0" w:color="auto" w:frame="1"/>
        </w:rPr>
        <w:t>направляющего</w:t>
      </w:r>
      <w:proofErr w:type="gramEnd"/>
      <w:r w:rsidRPr="0003095A">
        <w:rPr>
          <w:color w:val="000000"/>
          <w:sz w:val="20"/>
          <w:szCs w:val="20"/>
          <w:bdr w:val="none" w:sz="0" w:space="0" w:color="auto" w:frame="1"/>
        </w:rPr>
        <w:t xml:space="preserve"> уведомление</w:t>
      </w:r>
    </w:p>
    <w:p w:rsidR="00E64862" w:rsidRPr="00E64862" w:rsidRDefault="00E64862" w:rsidP="0003095A">
      <w:pPr>
        <w:pStyle w:val="a6"/>
        <w:shd w:val="clear" w:color="auto" w:fill="FFFFFF" w:themeFill="background1"/>
        <w:spacing w:before="0" w:beforeAutospacing="0" w:after="24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E64862">
        <w:rPr>
          <w:color w:val="444444"/>
          <w:sz w:val="28"/>
          <w:szCs w:val="28"/>
        </w:rPr>
        <w:t> </w:t>
      </w:r>
    </w:p>
    <w:p w:rsidR="00E64862" w:rsidRPr="00E64862" w:rsidRDefault="00E64862" w:rsidP="0003095A">
      <w:pPr>
        <w:pStyle w:val="ConsPlusNormal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862" w:rsidRPr="00E64862" w:rsidSect="00851FB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095A"/>
    <w:rsid w:val="00035374"/>
    <w:rsid w:val="00056569"/>
    <w:rsid w:val="0008362D"/>
    <w:rsid w:val="000A2486"/>
    <w:rsid w:val="001040EA"/>
    <w:rsid w:val="00180B09"/>
    <w:rsid w:val="0018501B"/>
    <w:rsid w:val="00196457"/>
    <w:rsid w:val="001A46DE"/>
    <w:rsid w:val="002261C4"/>
    <w:rsid w:val="002F0E3A"/>
    <w:rsid w:val="00325B1A"/>
    <w:rsid w:val="00360B0A"/>
    <w:rsid w:val="003719EB"/>
    <w:rsid w:val="00371FD4"/>
    <w:rsid w:val="003872BC"/>
    <w:rsid w:val="00392AA6"/>
    <w:rsid w:val="00420ECB"/>
    <w:rsid w:val="00476393"/>
    <w:rsid w:val="0049762F"/>
    <w:rsid w:val="00581332"/>
    <w:rsid w:val="005C4541"/>
    <w:rsid w:val="005C76E0"/>
    <w:rsid w:val="00772881"/>
    <w:rsid w:val="007A05CB"/>
    <w:rsid w:val="007D41EF"/>
    <w:rsid w:val="007D51DB"/>
    <w:rsid w:val="007E4710"/>
    <w:rsid w:val="007F76DD"/>
    <w:rsid w:val="00851FB7"/>
    <w:rsid w:val="008615AE"/>
    <w:rsid w:val="0086723D"/>
    <w:rsid w:val="00885919"/>
    <w:rsid w:val="00923844"/>
    <w:rsid w:val="009B5B98"/>
    <w:rsid w:val="009C6624"/>
    <w:rsid w:val="009D624E"/>
    <w:rsid w:val="00A356BA"/>
    <w:rsid w:val="00AF7F93"/>
    <w:rsid w:val="00BE6467"/>
    <w:rsid w:val="00BE743D"/>
    <w:rsid w:val="00C23416"/>
    <w:rsid w:val="00C8625F"/>
    <w:rsid w:val="00CD4610"/>
    <w:rsid w:val="00CE42F4"/>
    <w:rsid w:val="00D05BDB"/>
    <w:rsid w:val="00D81B12"/>
    <w:rsid w:val="00DC03C9"/>
    <w:rsid w:val="00DD09FA"/>
    <w:rsid w:val="00E0197D"/>
    <w:rsid w:val="00E33BDF"/>
    <w:rsid w:val="00E64862"/>
    <w:rsid w:val="00E86E41"/>
    <w:rsid w:val="00F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4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862"/>
  </w:style>
  <w:style w:type="character" w:styleId="a7">
    <w:name w:val="Hyperlink"/>
    <w:basedOn w:val="a0"/>
    <w:uiPriority w:val="99"/>
    <w:semiHidden/>
    <w:unhideWhenUsed/>
    <w:rsid w:val="00E64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4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862"/>
  </w:style>
  <w:style w:type="character" w:styleId="a7">
    <w:name w:val="Hyperlink"/>
    <w:basedOn w:val="a0"/>
    <w:uiPriority w:val="99"/>
    <w:semiHidden/>
    <w:unhideWhenUsed/>
    <w:rsid w:val="00E64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japabejj.xn--p1ai/?p=2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D889-023F-4A7D-862C-3189427D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2016-03-14T11:38:00Z</cp:lastPrinted>
  <dcterms:created xsi:type="dcterms:W3CDTF">2016-03-15T04:20:00Z</dcterms:created>
  <dcterms:modified xsi:type="dcterms:W3CDTF">2016-03-15T04:20:00Z</dcterms:modified>
</cp:coreProperties>
</file>